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0414E2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03.08.2020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36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О проведении проверки достоверности и полноты,</w:t>
      </w: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представленных муниципальными служащими</w:t>
      </w: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сведений о доходах, об имуществе и обязательствах</w:t>
      </w:r>
    </w:p>
    <w:p w:rsidR="00DB0586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b/>
          <w:bCs/>
          <w:sz w:val="32"/>
          <w:szCs w:val="32"/>
        </w:rPr>
        <w:t>имущественного характера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DB0586" w:rsidRDefault="00DB0586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14E2" w:rsidRPr="000414E2" w:rsidRDefault="00DB0586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414E2" w:rsidRPr="000414E2">
        <w:rPr>
          <w:rFonts w:ascii="Arial" w:hAnsi="Arial" w:cs="Arial"/>
          <w:sz w:val="28"/>
          <w:szCs w:val="28"/>
        </w:rPr>
        <w:t>В соответствии с Федеральным  законом  от 02.03.2007г № 25-ФЗ                              «О  муниципальной службе в Российской Федерации», Указом Губернатора  Оренбургской области от 09.07.2012г № 421- ук «О проверке достоверности и полноты сведений, представляемых гражданами, претендующими на  замещение должностей муниципальной службы, включенных в соответствующий перечень, муниципальными 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</w:t>
      </w:r>
      <w:r w:rsidR="00880544">
        <w:rPr>
          <w:rFonts w:ascii="Arial" w:hAnsi="Arial" w:cs="Arial"/>
          <w:sz w:val="28"/>
          <w:szCs w:val="28"/>
        </w:rPr>
        <w:t xml:space="preserve"> </w:t>
      </w:r>
      <w:r w:rsidRPr="000414E2">
        <w:rPr>
          <w:rFonts w:ascii="Arial" w:hAnsi="Arial" w:cs="Arial"/>
          <w:sz w:val="28"/>
          <w:szCs w:val="28"/>
        </w:rPr>
        <w:t xml:space="preserve">Специалисту </w:t>
      </w:r>
      <w:r>
        <w:rPr>
          <w:rFonts w:ascii="Arial" w:hAnsi="Arial" w:cs="Arial"/>
          <w:sz w:val="28"/>
          <w:szCs w:val="28"/>
        </w:rPr>
        <w:t>Рудик С.М</w:t>
      </w:r>
      <w:r w:rsidRPr="000414E2">
        <w:rPr>
          <w:rFonts w:ascii="Arial" w:hAnsi="Arial" w:cs="Arial"/>
          <w:sz w:val="28"/>
          <w:szCs w:val="28"/>
        </w:rPr>
        <w:t xml:space="preserve">. администрации </w:t>
      </w:r>
      <w:r>
        <w:rPr>
          <w:rFonts w:ascii="Arial" w:hAnsi="Arial" w:cs="Arial"/>
          <w:sz w:val="28"/>
          <w:szCs w:val="28"/>
        </w:rPr>
        <w:t>Барабановского</w:t>
      </w:r>
      <w:r w:rsidRPr="000414E2">
        <w:rPr>
          <w:rFonts w:ascii="Arial" w:hAnsi="Arial" w:cs="Arial"/>
          <w:sz w:val="28"/>
          <w:szCs w:val="28"/>
        </w:rPr>
        <w:t xml:space="preserve"> сельсовета провести проверку достоверности и полноты  сведений о доходах, расходах, имуществе и обязательствах имущественного характера, представленных муниципальными служащими  за отчетный период, в течение 60  дней с момента издания данного постан</w:t>
      </w:r>
      <w:r w:rsidR="00880544">
        <w:rPr>
          <w:rFonts w:ascii="Arial" w:hAnsi="Arial" w:cs="Arial"/>
          <w:sz w:val="28"/>
          <w:szCs w:val="28"/>
        </w:rPr>
        <w:t>овления, согласно приложению</w:t>
      </w:r>
      <w:r w:rsidRPr="000414E2">
        <w:rPr>
          <w:rFonts w:ascii="Arial" w:hAnsi="Arial" w:cs="Arial"/>
          <w:sz w:val="28"/>
          <w:szCs w:val="28"/>
        </w:rPr>
        <w:t>: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1.1.Направить запросы в межрайонную инспекцию Федеральной налоговой службы № 6 по Оренбургской области, в управление Федеральной службы государственной регистрации, кадастра и картографии по  Оренбургской области, отдел ГИБДД отдела ОМВД Российской Федерации по  Новосергиевскому району, межрайонное управление ПФР в   Новосергиевском районе Оренбургской области.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1.2.В случае задержки ответов на запросы продлить проверку до 90  дней.</w:t>
      </w:r>
    </w:p>
    <w:p w:rsidR="00880544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0414E2">
        <w:rPr>
          <w:rFonts w:ascii="Arial" w:hAnsi="Arial" w:cs="Arial"/>
          <w:sz w:val="28"/>
          <w:szCs w:val="28"/>
        </w:rPr>
        <w:t>2. В соответствии с перечнем наиболее коррупциогенных муниципальных   должностей и должностей муниципальной  службы,  у</w:t>
      </w:r>
      <w:r w:rsidR="00880544">
        <w:rPr>
          <w:rFonts w:ascii="Arial" w:hAnsi="Arial" w:cs="Arial"/>
          <w:sz w:val="28"/>
          <w:szCs w:val="28"/>
        </w:rPr>
        <w:t>твержденным постановлением от 15.10.2017г № 50</w:t>
      </w:r>
      <w:r w:rsidRPr="000414E2">
        <w:rPr>
          <w:rFonts w:ascii="Arial" w:hAnsi="Arial" w:cs="Arial"/>
          <w:sz w:val="28"/>
          <w:szCs w:val="28"/>
        </w:rPr>
        <w:t xml:space="preserve">-п </w:t>
      </w:r>
      <w:r w:rsidR="00880544">
        <w:rPr>
          <w:rFonts w:ascii="Arial" w:hAnsi="Arial" w:cs="Arial"/>
          <w:sz w:val="28"/>
          <w:szCs w:val="28"/>
        </w:rPr>
        <w:t>«</w:t>
      </w:r>
      <w:r w:rsidR="00880544" w:rsidRPr="00880544">
        <w:rPr>
          <w:rFonts w:ascii="Arial" w:hAnsi="Arial" w:cs="Arial"/>
          <w:sz w:val="28"/>
          <w:szCs w:val="28"/>
        </w:rPr>
        <w:t>Об утверждении перечня наиболее коррупциогенных муниципальных должностей и должностей муниципальной службы администрации Барабановского сельсовета Новосергиевского района Оренбургской области</w:t>
      </w:r>
      <w:r w:rsidR="00880544">
        <w:rPr>
          <w:rFonts w:ascii="Arial" w:hAnsi="Arial" w:cs="Arial"/>
          <w:sz w:val="28"/>
          <w:szCs w:val="28"/>
        </w:rPr>
        <w:t>».</w:t>
      </w:r>
      <w:r w:rsidRPr="000414E2">
        <w:rPr>
          <w:rFonts w:ascii="Arial" w:hAnsi="Arial" w:cs="Arial"/>
          <w:sz w:val="28"/>
          <w:szCs w:val="28"/>
        </w:rPr>
        <w:t xml:space="preserve">   </w:t>
      </w:r>
    </w:p>
    <w:p w:rsidR="000414E2" w:rsidRPr="000414E2" w:rsidRDefault="00880544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414E2" w:rsidRPr="000414E2">
        <w:rPr>
          <w:rFonts w:ascii="Arial" w:hAnsi="Arial" w:cs="Arial"/>
          <w:sz w:val="28"/>
          <w:szCs w:val="28"/>
        </w:rPr>
        <w:t xml:space="preserve">3. По окончанию проведения проверки   специалисту  администрации </w:t>
      </w:r>
      <w:r>
        <w:rPr>
          <w:rFonts w:ascii="Arial" w:hAnsi="Arial" w:cs="Arial"/>
          <w:sz w:val="28"/>
          <w:szCs w:val="28"/>
        </w:rPr>
        <w:t>Барабановский</w:t>
      </w:r>
      <w:r w:rsidR="000414E2" w:rsidRPr="000414E2">
        <w:rPr>
          <w:rFonts w:ascii="Arial" w:hAnsi="Arial" w:cs="Arial"/>
          <w:sz w:val="28"/>
          <w:szCs w:val="28"/>
        </w:rPr>
        <w:t xml:space="preserve"> сельсовет подготовить итоговый отчет о результатах проверки достоверности и полноты сведений о доходах, расходах, имуществе и обязательствах имущественного характера.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sz w:val="28"/>
          <w:szCs w:val="28"/>
        </w:rPr>
        <w:t xml:space="preserve">   </w:t>
      </w:r>
      <w:r w:rsidR="00880544"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 xml:space="preserve">4. Контроль за исполнением настоящего постановления оставляю за  собой. 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sz w:val="28"/>
          <w:szCs w:val="28"/>
        </w:rPr>
        <w:t xml:space="preserve">   </w:t>
      </w:r>
      <w:r w:rsidR="00880544"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5. Постановление вступает в законную силу со дня его подписания.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>МО</w:t>
      </w:r>
      <w:r w:rsidR="000414E2">
        <w:rPr>
          <w:rFonts w:ascii="Arial" w:hAnsi="Arial" w:cs="Arial"/>
          <w:sz w:val="28"/>
          <w:szCs w:val="28"/>
        </w:rPr>
        <w:t xml:space="preserve"> </w:t>
      </w:r>
      <w:r w:rsidRPr="007710DB">
        <w:rPr>
          <w:rFonts w:ascii="Arial" w:hAnsi="Arial" w:cs="Arial"/>
          <w:sz w:val="28"/>
          <w:szCs w:val="28"/>
        </w:rPr>
        <w:t>Барабановский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710DB">
        <w:rPr>
          <w:rFonts w:ascii="Arial" w:hAnsi="Arial" w:cs="Arial"/>
          <w:sz w:val="28"/>
          <w:szCs w:val="28"/>
        </w:rPr>
        <w:t>В.Н.Киян</w:t>
      </w:r>
    </w:p>
    <w:p w:rsidR="00880544" w:rsidRDefault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Default="00880544" w:rsidP="00880544"/>
    <w:p w:rsidR="00880544" w:rsidRDefault="00880544" w:rsidP="00880544"/>
    <w:p w:rsidR="001517DB" w:rsidRDefault="00880544" w:rsidP="00880544">
      <w:pPr>
        <w:tabs>
          <w:tab w:val="left" w:pos="3720"/>
        </w:tabs>
      </w:pPr>
      <w:r>
        <w:tab/>
      </w: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 xml:space="preserve">Приложение к 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Постановлению администрации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Барабановского сельсовета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от 03.08.2020 № 36</w:t>
      </w: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-п</w:t>
      </w:r>
    </w:p>
    <w:p w:rsidR="00880544" w:rsidRPr="00880544" w:rsidRDefault="00880544" w:rsidP="008805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0544" w:rsidRDefault="00880544" w:rsidP="008805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sz w:val="24"/>
          <w:szCs w:val="24"/>
          <w:lang w:eastAsia="en-US"/>
        </w:rPr>
        <w:t>Список муниципальных служащих, которые представляют справки о доходах, расходах, имуществе и обязательствах имущественного характера.</w:t>
      </w:r>
    </w:p>
    <w:p w:rsidR="00880544" w:rsidRPr="00880544" w:rsidRDefault="00880544" w:rsidP="008805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53"/>
      </w:tblGrid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Специалисты 1 категории</w:t>
            </w:r>
          </w:p>
        </w:tc>
      </w:tr>
    </w:tbl>
    <w:p w:rsidR="00880544" w:rsidRPr="00880544" w:rsidRDefault="00880544" w:rsidP="00880544">
      <w:pPr>
        <w:autoSpaceDE w:val="0"/>
        <w:autoSpaceDN w:val="0"/>
        <w:adjustRightInd w:val="0"/>
        <w:ind w:left="124" w:right="103" w:firstLine="708"/>
        <w:jc w:val="both"/>
        <w:rPr>
          <w:rFonts w:ascii="Arial" w:eastAsia="Calibri" w:hAnsi="Arial" w:cs="Arial"/>
          <w:sz w:val="24"/>
          <w:szCs w:val="24"/>
        </w:rPr>
      </w:pPr>
    </w:p>
    <w:p w:rsidR="00880544" w:rsidRPr="00880544" w:rsidRDefault="00880544" w:rsidP="00880544">
      <w:pPr>
        <w:tabs>
          <w:tab w:val="left" w:pos="3720"/>
        </w:tabs>
      </w:pPr>
    </w:p>
    <w:sectPr w:rsidR="00880544" w:rsidRPr="0088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AD" w:rsidRDefault="00B359AD" w:rsidP="00880544">
      <w:r>
        <w:separator/>
      </w:r>
    </w:p>
  </w:endnote>
  <w:endnote w:type="continuationSeparator" w:id="0">
    <w:p w:rsidR="00B359AD" w:rsidRDefault="00B359AD" w:rsidP="008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AD" w:rsidRDefault="00B359AD" w:rsidP="00880544">
      <w:r>
        <w:separator/>
      </w:r>
    </w:p>
  </w:footnote>
  <w:footnote w:type="continuationSeparator" w:id="0">
    <w:p w:rsidR="00B359AD" w:rsidRDefault="00B359AD" w:rsidP="0088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414E2"/>
    <w:rsid w:val="001265C9"/>
    <w:rsid w:val="001517DB"/>
    <w:rsid w:val="00177732"/>
    <w:rsid w:val="002344F8"/>
    <w:rsid w:val="00266245"/>
    <w:rsid w:val="00345BBC"/>
    <w:rsid w:val="00373220"/>
    <w:rsid w:val="003A5E9C"/>
    <w:rsid w:val="004B1BCB"/>
    <w:rsid w:val="005973D4"/>
    <w:rsid w:val="006A473F"/>
    <w:rsid w:val="00844DB1"/>
    <w:rsid w:val="00880544"/>
    <w:rsid w:val="00B359AD"/>
    <w:rsid w:val="00B9213D"/>
    <w:rsid w:val="00D42DB5"/>
    <w:rsid w:val="00D470FD"/>
    <w:rsid w:val="00D60595"/>
    <w:rsid w:val="00D81474"/>
    <w:rsid w:val="00DB0586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2020-07-27T06:05:00Z</cp:lastPrinted>
  <dcterms:created xsi:type="dcterms:W3CDTF">2022-05-05T09:27:00Z</dcterms:created>
  <dcterms:modified xsi:type="dcterms:W3CDTF">2022-05-05T09:27:00Z</dcterms:modified>
</cp:coreProperties>
</file>