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47190E" w:rsidRPr="00D77CC3" w:rsidRDefault="0047190E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СЕЛЬСКОЕ ПОСЕЛЕНИЕ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5A0B55" w:rsidRDefault="00DD5DA2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</w:t>
      </w:r>
      <w:r w:rsidR="0047190E">
        <w:rPr>
          <w:rFonts w:ascii="Arial" w:eastAsia="Times New Roman" w:hAnsi="Arial" w:cs="Arial"/>
          <w:b/>
          <w:sz w:val="32"/>
          <w:szCs w:val="32"/>
        </w:rPr>
        <w:t>.11.2021</w:t>
      </w:r>
      <w:r w:rsidR="0047190E">
        <w:rPr>
          <w:rFonts w:ascii="Arial" w:eastAsia="Times New Roman" w:hAnsi="Arial" w:cs="Arial"/>
          <w:b/>
          <w:sz w:val="32"/>
          <w:szCs w:val="32"/>
        </w:rPr>
        <w:tab/>
      </w:r>
      <w:r w:rsidR="0047190E">
        <w:rPr>
          <w:rFonts w:ascii="Arial" w:eastAsia="Times New Roman" w:hAnsi="Arial" w:cs="Arial"/>
          <w:b/>
          <w:sz w:val="32"/>
          <w:szCs w:val="32"/>
        </w:rPr>
        <w:tab/>
      </w:r>
      <w:r w:rsidR="0047190E">
        <w:rPr>
          <w:rFonts w:ascii="Arial" w:eastAsia="Times New Roman" w:hAnsi="Arial" w:cs="Arial"/>
          <w:b/>
          <w:sz w:val="32"/>
          <w:szCs w:val="32"/>
        </w:rPr>
        <w:tab/>
      </w:r>
      <w:r w:rsidR="0047190E">
        <w:rPr>
          <w:rFonts w:ascii="Arial" w:eastAsia="Times New Roman" w:hAnsi="Arial" w:cs="Arial"/>
          <w:b/>
          <w:sz w:val="32"/>
          <w:szCs w:val="32"/>
        </w:rPr>
        <w:tab/>
      </w:r>
      <w:r w:rsidR="0047190E">
        <w:rPr>
          <w:rFonts w:ascii="Arial" w:eastAsia="Times New Roman" w:hAnsi="Arial" w:cs="Arial"/>
          <w:b/>
          <w:sz w:val="32"/>
          <w:szCs w:val="32"/>
        </w:rPr>
        <w:tab/>
      </w:r>
      <w:r w:rsidR="0047190E">
        <w:rPr>
          <w:rFonts w:ascii="Arial" w:eastAsia="Times New Roman" w:hAnsi="Arial" w:cs="Arial"/>
          <w:b/>
          <w:sz w:val="32"/>
          <w:szCs w:val="32"/>
        </w:rPr>
        <w:tab/>
      </w:r>
      <w:r w:rsidR="0047190E">
        <w:rPr>
          <w:rFonts w:ascii="Arial" w:eastAsia="Times New Roman" w:hAnsi="Arial" w:cs="Arial"/>
          <w:b/>
          <w:sz w:val="32"/>
          <w:szCs w:val="32"/>
        </w:rPr>
        <w:tab/>
      </w:r>
      <w:r w:rsidR="0047190E">
        <w:rPr>
          <w:rFonts w:ascii="Arial" w:eastAsia="Times New Roman" w:hAnsi="Arial" w:cs="Arial"/>
          <w:b/>
          <w:sz w:val="32"/>
          <w:szCs w:val="32"/>
        </w:rPr>
        <w:tab/>
      </w:r>
      <w:r w:rsidR="0047190E">
        <w:rPr>
          <w:rFonts w:ascii="Arial" w:eastAsia="Times New Roman" w:hAnsi="Arial" w:cs="Arial"/>
          <w:b/>
          <w:sz w:val="32"/>
          <w:szCs w:val="32"/>
        </w:rPr>
        <w:tab/>
        <w:t>35</w:t>
      </w:r>
      <w:r w:rsidR="00D77CC3" w:rsidRPr="005A0B55">
        <w:rPr>
          <w:rFonts w:ascii="Arial" w:eastAsia="Times New Roman" w:hAnsi="Arial" w:cs="Arial"/>
          <w:b/>
          <w:sz w:val="32"/>
          <w:szCs w:val="32"/>
        </w:rPr>
        <w:t>-п</w:t>
      </w:r>
      <w:r w:rsidR="00DF52BF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77CC3" w:rsidRPr="005A0B55" w:rsidRDefault="00D77CC3" w:rsidP="00471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5A0B55" w:rsidRDefault="00D77CC3" w:rsidP="00471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E5975" w:rsidRDefault="00D069D8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069D8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="0047190E">
        <w:rPr>
          <w:rFonts w:ascii="Arial" w:eastAsia="Times New Roman" w:hAnsi="Arial" w:cs="Arial"/>
          <w:b/>
          <w:sz w:val="32"/>
          <w:szCs w:val="32"/>
        </w:rPr>
        <w:t>положения о порядке работы телефона доверия («горячей линии») по вопросам противодействия коррупции, а также специальном ящике («гражданский контроль») для письменных обращений граждан и организаций по фактам совершения лицами, замещающими муниципальные должности муниципальной службы, коррупционных и иных правонарушений</w:t>
      </w:r>
      <w:r w:rsidRPr="00D069D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D77CC3">
        <w:rPr>
          <w:rFonts w:ascii="Arial" w:eastAsia="Times New Roman" w:hAnsi="Arial" w:cs="Arial"/>
          <w:b/>
          <w:sz w:val="32"/>
          <w:szCs w:val="32"/>
        </w:rPr>
        <w:t xml:space="preserve">в администрации </w:t>
      </w:r>
      <w:proofErr w:type="spellStart"/>
      <w:r w:rsidR="00D77CC3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="00D77CC3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  <w:proofErr w:type="spellStart"/>
      <w:r w:rsidR="00D77CC3">
        <w:rPr>
          <w:rFonts w:ascii="Arial" w:eastAsia="Times New Roman" w:hAnsi="Arial" w:cs="Arial"/>
          <w:b/>
          <w:sz w:val="32"/>
          <w:szCs w:val="32"/>
        </w:rPr>
        <w:t>Новосергиевского</w:t>
      </w:r>
      <w:proofErr w:type="spellEnd"/>
      <w:r w:rsidR="00D77CC3">
        <w:rPr>
          <w:rFonts w:ascii="Arial" w:eastAsia="Times New Roman" w:hAnsi="Arial" w:cs="Arial"/>
          <w:b/>
          <w:sz w:val="32"/>
          <w:szCs w:val="32"/>
        </w:rPr>
        <w:t xml:space="preserve"> района Оренбургской области</w:t>
      </w:r>
      <w:r w:rsidR="00DE5975">
        <w:rPr>
          <w:rFonts w:ascii="Arial" w:eastAsia="Times New Roman" w:hAnsi="Arial" w:cs="Arial"/>
          <w:b/>
          <w:sz w:val="32"/>
          <w:szCs w:val="32"/>
        </w:rPr>
        <w:t>.</w:t>
      </w:r>
    </w:p>
    <w:p w:rsidR="00DE5975" w:rsidRPr="0047190E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E5975" w:rsidRPr="0047190E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069D8" w:rsidRDefault="00DE5975" w:rsidP="00471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proofErr w:type="gramStart"/>
      <w:r w:rsidR="0047190E">
        <w:rPr>
          <w:rFonts w:ascii="Arial" w:eastAsia="Times New Roman" w:hAnsi="Arial" w:cs="Arial"/>
          <w:sz w:val="24"/>
          <w:szCs w:val="24"/>
        </w:rPr>
        <w:t>В соответствии с п.7 ст.3, п.1 ст.6, п.17 ст.7, п.1 ст.13.3 Федерального закона от 25 декабря 2008 года № 273-ФЗ «О противодействии коррупции», федеральными законами от 27 июля 2006 года № 152-ФЗ «О персональных данных», от 2 мая 2006 года № 59-ФЗ «О порядке рассмотрения обращений граждан Российской Федерации», в целях повышения эффективности обеспечения соблюдения</w:t>
      </w:r>
      <w:proofErr w:type="gramEnd"/>
      <w:r w:rsidR="0047190E">
        <w:rPr>
          <w:rFonts w:ascii="Arial" w:eastAsia="Times New Roman" w:hAnsi="Arial" w:cs="Arial"/>
          <w:sz w:val="24"/>
          <w:szCs w:val="24"/>
        </w:rPr>
        <w:t xml:space="preserve"> муниципальными служащими</w:t>
      </w:r>
      <w:r w:rsidR="0035582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spellStart"/>
      <w:r w:rsidR="00355826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355826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355826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="00355826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запретов, ограничений, обязательств и требований к служебному поведению, формирования в обществе нетерпимости к коррупционному поведению, руководствуясь Уставом муниципального образования </w:t>
      </w:r>
      <w:proofErr w:type="spellStart"/>
      <w:r w:rsidR="00355826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355826">
        <w:rPr>
          <w:rFonts w:ascii="Arial" w:eastAsia="Times New Roman" w:hAnsi="Arial" w:cs="Arial"/>
          <w:sz w:val="24"/>
          <w:szCs w:val="24"/>
        </w:rPr>
        <w:t xml:space="preserve"> сельсовет.</w:t>
      </w:r>
      <w:r w:rsidR="00C56C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355826" w:rsidRDefault="00355826" w:rsidP="00471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 Утвердить:</w:t>
      </w:r>
      <w:r w:rsidR="00C56C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355826" w:rsidRDefault="00355826" w:rsidP="00471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1.1. Положение о порядке работы телефона доверия («горячей линии») по вопросам противодействия коррупции в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№ 1. </w:t>
      </w:r>
    </w:p>
    <w:p w:rsidR="00355826" w:rsidRPr="00764100" w:rsidRDefault="00355826" w:rsidP="004719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1.2. Положение о специальном ящике передачи обращений посредством «гражданский контроль» для письменных</w:t>
      </w:r>
      <w:r w:rsidR="001E1CB0">
        <w:rPr>
          <w:rFonts w:ascii="Arial" w:eastAsia="Times New Roman" w:hAnsi="Arial" w:cs="Arial"/>
          <w:sz w:val="24"/>
          <w:szCs w:val="24"/>
        </w:rPr>
        <w:t xml:space="preserve">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 </w:t>
      </w:r>
      <w:r w:rsidR="001E1CB0">
        <w:rPr>
          <w:rFonts w:ascii="Arial" w:eastAsia="Times New Roman" w:hAnsi="Arial" w:cs="Arial"/>
          <w:sz w:val="24"/>
          <w:szCs w:val="24"/>
        </w:rPr>
        <w:lastRenderedPageBreak/>
        <w:t xml:space="preserve">согласно приложению № 2. </w:t>
      </w: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ab/>
        <w:t xml:space="preserve">2. </w:t>
      </w:r>
      <w:proofErr w:type="gramStart"/>
      <w:r w:rsidRPr="0076410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6410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="007641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ab/>
        <w:t xml:space="preserve">3. Постановление вступает в силу после официального опубликования </w:t>
      </w:r>
      <w:r w:rsidR="001E1CB0">
        <w:rPr>
          <w:rFonts w:ascii="Arial" w:eastAsia="Times New Roman" w:hAnsi="Arial" w:cs="Arial"/>
          <w:sz w:val="24"/>
          <w:szCs w:val="24"/>
        </w:rPr>
        <w:t xml:space="preserve">(обнародования) </w:t>
      </w:r>
      <w:r w:rsidRPr="00764100">
        <w:rPr>
          <w:rFonts w:ascii="Arial" w:eastAsia="Times New Roman" w:hAnsi="Arial" w:cs="Arial"/>
          <w:sz w:val="24"/>
          <w:szCs w:val="24"/>
        </w:rPr>
        <w:t xml:space="preserve">и подлежит размещению на официальном сайте муниципального образования </w:t>
      </w:r>
      <w:proofErr w:type="spellStart"/>
      <w:r w:rsidRPr="00764100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764100">
        <w:rPr>
          <w:rFonts w:ascii="Arial" w:eastAsia="Times New Roman" w:hAnsi="Arial" w:cs="Arial"/>
          <w:sz w:val="24"/>
          <w:szCs w:val="24"/>
        </w:rPr>
        <w:t xml:space="preserve"> сельсовет.</w:t>
      </w:r>
      <w:r w:rsidR="007641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F57D62" w:rsidRPr="00764100" w:rsidRDefault="00D069D8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64100">
        <w:rPr>
          <w:rFonts w:ascii="Arial" w:eastAsia="Times New Roman" w:hAnsi="Arial" w:cs="Arial"/>
          <w:sz w:val="24"/>
          <w:szCs w:val="24"/>
        </w:rPr>
        <w:t>Бараба</w:t>
      </w:r>
      <w:r w:rsidR="00F57D62" w:rsidRPr="00764100">
        <w:rPr>
          <w:rFonts w:ascii="Arial" w:eastAsia="Times New Roman" w:hAnsi="Arial" w:cs="Arial"/>
          <w:sz w:val="24"/>
          <w:szCs w:val="24"/>
        </w:rPr>
        <w:t>новский</w:t>
      </w:r>
      <w:proofErr w:type="spellEnd"/>
      <w:r w:rsidR="00F57D62" w:rsidRPr="00764100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F57D62" w:rsidRPr="00764100">
        <w:rPr>
          <w:rFonts w:ascii="Arial" w:eastAsia="Times New Roman" w:hAnsi="Arial" w:cs="Arial"/>
          <w:sz w:val="24"/>
          <w:szCs w:val="24"/>
        </w:rPr>
        <w:t>В.Н.Киян</w:t>
      </w:r>
      <w:proofErr w:type="spellEnd"/>
      <w:r w:rsidR="007641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7D62" w:rsidRPr="00764100" w:rsidRDefault="00F57D62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7D62" w:rsidRPr="00764100" w:rsidRDefault="00F57D62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7D62" w:rsidRPr="00764100" w:rsidRDefault="00F57D62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32C4" w:rsidRDefault="00BB32C4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1E1CB0" w:rsidRP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1CB0">
        <w:rPr>
          <w:rFonts w:ascii="Arial" w:eastAsia="Times New Roman" w:hAnsi="Arial" w:cs="Arial"/>
          <w:b/>
          <w:sz w:val="32"/>
          <w:szCs w:val="32"/>
        </w:rPr>
        <w:lastRenderedPageBreak/>
        <w:t xml:space="preserve">Приложение №1 </w:t>
      </w:r>
    </w:p>
    <w:p w:rsidR="001E1CB0" w:rsidRPr="001E1CB0" w:rsidRDefault="00DF31A2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 П</w:t>
      </w:r>
      <w:r w:rsidR="001E1CB0" w:rsidRPr="001E1CB0">
        <w:rPr>
          <w:rFonts w:ascii="Arial" w:eastAsia="Times New Roman" w:hAnsi="Arial" w:cs="Arial"/>
          <w:b/>
          <w:sz w:val="32"/>
          <w:szCs w:val="32"/>
        </w:rPr>
        <w:t xml:space="preserve">остановлению администрации </w:t>
      </w:r>
    </w:p>
    <w:p w:rsidR="001E1CB0" w:rsidRP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1CB0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</w:p>
    <w:p w:rsidR="001E1CB0" w:rsidRP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1CB0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E1CB0">
        <w:rPr>
          <w:rFonts w:ascii="Arial" w:eastAsia="Times New Roman" w:hAnsi="Arial" w:cs="Arial"/>
          <w:b/>
          <w:sz w:val="32"/>
          <w:szCs w:val="32"/>
        </w:rPr>
        <w:t>Барабановский</w:t>
      </w:r>
      <w:proofErr w:type="spellEnd"/>
      <w:r w:rsidRPr="001E1CB0">
        <w:rPr>
          <w:rFonts w:ascii="Arial" w:eastAsia="Times New Roman" w:hAnsi="Arial" w:cs="Arial"/>
          <w:b/>
          <w:sz w:val="32"/>
          <w:szCs w:val="32"/>
        </w:rPr>
        <w:t xml:space="preserve"> сельсовет </w:t>
      </w:r>
    </w:p>
    <w:p w:rsidR="0076410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E1CB0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DD5DA2">
        <w:rPr>
          <w:rFonts w:ascii="Arial" w:eastAsia="Times New Roman" w:hAnsi="Arial" w:cs="Arial"/>
          <w:b/>
          <w:sz w:val="32"/>
          <w:szCs w:val="32"/>
        </w:rPr>
        <w:t>01</w:t>
      </w:r>
      <w:r>
        <w:rPr>
          <w:rFonts w:ascii="Arial" w:eastAsia="Times New Roman" w:hAnsi="Arial" w:cs="Arial"/>
          <w:b/>
          <w:sz w:val="32"/>
          <w:szCs w:val="32"/>
        </w:rPr>
        <w:t>.11.2021г № 35</w:t>
      </w:r>
      <w:r w:rsidRPr="001E1CB0">
        <w:rPr>
          <w:rFonts w:ascii="Arial" w:eastAsia="Times New Roman" w:hAnsi="Arial" w:cs="Arial"/>
          <w:b/>
          <w:sz w:val="32"/>
          <w:szCs w:val="32"/>
        </w:rPr>
        <w:t>-п</w:t>
      </w:r>
      <w:r w:rsidR="00DF31A2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Положение</w:t>
      </w:r>
      <w:r w:rsidR="00C56C1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E1CB0" w:rsidRDefault="00C56C19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</w:t>
      </w:r>
      <w:r w:rsidR="001E1CB0">
        <w:rPr>
          <w:rFonts w:ascii="Arial" w:eastAsia="Times New Roman" w:hAnsi="Arial" w:cs="Arial"/>
          <w:b/>
          <w:sz w:val="24"/>
          <w:szCs w:val="24"/>
        </w:rPr>
        <w:t xml:space="preserve"> порядке работы горячей линии («телефона доверия») по вопросам противодействия коррупции в администрации муниципального образования </w:t>
      </w:r>
      <w:proofErr w:type="spellStart"/>
      <w:r w:rsidR="001E1CB0">
        <w:rPr>
          <w:rFonts w:ascii="Arial" w:eastAsia="Times New Roman" w:hAnsi="Arial" w:cs="Arial"/>
          <w:b/>
          <w:sz w:val="24"/>
          <w:szCs w:val="24"/>
        </w:rPr>
        <w:t>Барабановский</w:t>
      </w:r>
      <w:proofErr w:type="spellEnd"/>
      <w:r w:rsidR="001E1CB0">
        <w:rPr>
          <w:rFonts w:ascii="Arial" w:eastAsia="Times New Roman" w:hAnsi="Arial" w:cs="Arial"/>
          <w:b/>
          <w:sz w:val="24"/>
          <w:szCs w:val="24"/>
        </w:rPr>
        <w:t xml:space="preserve"> сельсовет.</w:t>
      </w: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Общее положение. </w:t>
      </w: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 Настоящее положение устанавливает порядок работы горячей линии («телефона доверия») по вопросам противодействия коррупции в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(далее – администрация</w:t>
      </w:r>
      <w:r w:rsidR="00C56C19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»). </w:t>
      </w: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1.2. «Телефон доверия» устанавливается у специалиста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сельсовет. </w:t>
      </w: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1.3. По «телефону доверия» принимаются обращения от граждан и организаций о фактах:</w:t>
      </w:r>
      <w:r w:rsidR="008C5FCA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1CB0" w:rsidRDefault="001E1CB0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1) коррупционных и иных правонарушений в служебной деятельности муниципальных служащих администрации муниципального образования </w:t>
      </w:r>
      <w:r w:rsidR="008C5FCA">
        <w:rPr>
          <w:rFonts w:ascii="Arial" w:eastAsia="Times New Roman" w:hAnsi="Arial" w:cs="Arial"/>
          <w:sz w:val="24"/>
          <w:szCs w:val="24"/>
        </w:rPr>
        <w:t>(далее – муниципальные служащие); конфликта интересов в действиях муниципальных служащих;</w:t>
      </w:r>
      <w:r w:rsidR="00C56C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5FCA" w:rsidRDefault="008C5FCA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2) нарушения муниципальными служащими запретов, ограничений, обязательств и требований к служебному поведению, установленных действующим законодательством.</w:t>
      </w:r>
      <w:r w:rsidR="00C56C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5FCA" w:rsidRDefault="008C5FCA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1.4. Обращения граждан и организаций по вопросам, не предусмотренным пунктом 1.3 настоящего Положения, принимаются в письменном виде на почтовый адрес администрации муниципального образования, на официальный адрес электронной почты администрации муниципального образования, или через приемную главы администрации при личном приеме. </w:t>
      </w:r>
    </w:p>
    <w:p w:rsidR="008C5FCA" w:rsidRPr="001D133B" w:rsidRDefault="008C5FCA" w:rsidP="001E1C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1.6. Информация о функционировании «</w:t>
      </w:r>
      <w:r w:rsidR="001D133B">
        <w:rPr>
          <w:rFonts w:ascii="Arial" w:eastAsia="Times New Roman" w:hAnsi="Arial" w:cs="Arial"/>
          <w:sz w:val="24"/>
          <w:szCs w:val="24"/>
        </w:rPr>
        <w:t xml:space="preserve">телефона доверия» по вопросам противодействия коррупции размещается </w:t>
      </w:r>
      <w:r w:rsidR="00DF31A2">
        <w:rPr>
          <w:rFonts w:ascii="Arial" w:eastAsia="Times New Roman" w:hAnsi="Arial" w:cs="Arial"/>
          <w:sz w:val="24"/>
          <w:szCs w:val="24"/>
        </w:rPr>
        <w:t xml:space="preserve">(обнародуется) </w:t>
      </w:r>
      <w:r w:rsidR="001D133B">
        <w:rPr>
          <w:rFonts w:ascii="Arial" w:eastAsia="Times New Roman" w:hAnsi="Arial" w:cs="Arial"/>
          <w:sz w:val="24"/>
          <w:szCs w:val="24"/>
        </w:rPr>
        <w:t xml:space="preserve">на официальном сайте администрации муниципального образования </w:t>
      </w:r>
      <w:proofErr w:type="spellStart"/>
      <w:r w:rsidR="001D133B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1D133B">
        <w:rPr>
          <w:rFonts w:ascii="Arial" w:eastAsia="Times New Roman" w:hAnsi="Arial" w:cs="Arial"/>
          <w:sz w:val="24"/>
          <w:szCs w:val="24"/>
        </w:rPr>
        <w:t xml:space="preserve"> сельсовет </w:t>
      </w:r>
      <w:r w:rsidR="001D133B" w:rsidRPr="001D133B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1D133B" w:rsidRPr="001D133B">
        <w:rPr>
          <w:rFonts w:ascii="Arial" w:eastAsia="Times New Roman" w:hAnsi="Arial" w:cs="Arial"/>
          <w:color w:val="4F81BD" w:themeColor="accent1"/>
          <w:sz w:val="24"/>
          <w:szCs w:val="24"/>
        </w:rPr>
        <w:t>барабановка</w:t>
      </w:r>
      <w:proofErr w:type="gramStart"/>
      <w:r w:rsidR="001D133B" w:rsidRPr="001D133B">
        <w:rPr>
          <w:rFonts w:ascii="Arial" w:eastAsia="Times New Roman" w:hAnsi="Arial" w:cs="Arial"/>
          <w:color w:val="4F81BD" w:themeColor="accent1"/>
          <w:sz w:val="24"/>
          <w:szCs w:val="24"/>
        </w:rPr>
        <w:t>.р</w:t>
      </w:r>
      <w:proofErr w:type="gramEnd"/>
      <w:r w:rsidR="001D133B" w:rsidRPr="001D133B">
        <w:rPr>
          <w:rFonts w:ascii="Arial" w:eastAsia="Times New Roman" w:hAnsi="Arial" w:cs="Arial"/>
          <w:color w:val="4F81BD" w:themeColor="accent1"/>
          <w:sz w:val="24"/>
          <w:szCs w:val="24"/>
        </w:rPr>
        <w:t>ф</w:t>
      </w:r>
      <w:proofErr w:type="spellEnd"/>
      <w:r w:rsidR="001D133B" w:rsidRPr="001D133B">
        <w:rPr>
          <w:rFonts w:ascii="Arial" w:eastAsia="Times New Roman" w:hAnsi="Arial" w:cs="Arial"/>
          <w:sz w:val="24"/>
          <w:szCs w:val="24"/>
        </w:rPr>
        <w:t xml:space="preserve">». </w:t>
      </w:r>
    </w:p>
    <w:p w:rsidR="001D133B" w:rsidRPr="001D133B" w:rsidRDefault="001D133B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D133B" w:rsidRDefault="001D133B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2. Цели и задачи горячей линии «телефона доверия». </w:t>
      </w:r>
    </w:p>
    <w:p w:rsidR="001D133B" w:rsidRDefault="001D133B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133B" w:rsidRDefault="001D133B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2.1. «Телефон доверия» создан в целях:</w:t>
      </w:r>
      <w:r w:rsidR="00031516">
        <w:rPr>
          <w:rFonts w:ascii="Arial" w:eastAsia="Times New Roman" w:hAnsi="Arial" w:cs="Arial"/>
          <w:sz w:val="24"/>
          <w:szCs w:val="24"/>
        </w:rPr>
        <w:t xml:space="preserve"> </w:t>
      </w:r>
    </w:p>
    <w:p w:rsidR="001D133B" w:rsidRDefault="001D133B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1) получения дополнительной информации для совершенствования деятельности администрации</w:t>
      </w:r>
      <w:r w:rsidR="00031516">
        <w:rPr>
          <w:rFonts w:ascii="Arial" w:eastAsia="Times New Roman" w:hAnsi="Arial" w:cs="Arial"/>
          <w:sz w:val="24"/>
          <w:szCs w:val="24"/>
        </w:rPr>
        <w:t xml:space="preserve"> по вопросам противодействия коррупции, оперативного реагирования на возможные коррупционные проявления в деятельности лиц, замещающих должности муниципальной службы и руководителей муниципальных учреждений; </w:t>
      </w:r>
    </w:p>
    <w:p w:rsidR="00031516" w:rsidRDefault="00031516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2) реализация антикоррупционных мероприятий, проводимых администрацией муниципального образования в рамках муниципальной программы по противодействию коррупции; </w:t>
      </w:r>
    </w:p>
    <w:p w:rsidR="00031516" w:rsidRDefault="00031516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3) создания дополнительных условий, направленных на обеспечение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соблюдения муниципальными служащими запретов, ограничений, обязательств и правил служебного поведения, а также для выявления возможных фактов коррупционных и иных правонарушений администрации муниципального образования; </w:t>
      </w:r>
    </w:p>
    <w:p w:rsidR="00031516" w:rsidRDefault="00031516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4) формирования в обществе нетерпимости к коррупционному поведению. </w:t>
      </w:r>
    </w:p>
    <w:p w:rsidR="00031516" w:rsidRDefault="00031516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2.2. Основными задачами работы горячей линии «телефона доверия» являются: </w:t>
      </w:r>
    </w:p>
    <w:p w:rsidR="00031516" w:rsidRDefault="00031516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1) обеспечение своевременного приема, учета, обработки и рассмотрения обращений граждан и организаций, по</w:t>
      </w:r>
      <w:r w:rsidR="00C56C19">
        <w:rPr>
          <w:rFonts w:ascii="Arial" w:eastAsia="Times New Roman" w:hAnsi="Arial" w:cs="Arial"/>
          <w:sz w:val="24"/>
          <w:szCs w:val="24"/>
        </w:rPr>
        <w:t>ступивших по «телефону доверия»;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31516" w:rsidRDefault="00031516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2) </w:t>
      </w:r>
      <w:r w:rsidR="009B6B2C">
        <w:rPr>
          <w:rFonts w:ascii="Arial" w:eastAsia="Times New Roman" w:hAnsi="Arial" w:cs="Arial"/>
          <w:sz w:val="24"/>
          <w:szCs w:val="24"/>
        </w:rPr>
        <w:t xml:space="preserve">анализ обращений граждан и организаций, и поступивших по «телефону доверия», их учет при разработке и реализации антикоррупционных мероприятий в администрации </w:t>
      </w:r>
      <w:r w:rsidR="00C56C19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9B6B2C">
        <w:rPr>
          <w:rFonts w:ascii="Arial" w:eastAsia="Times New Roman" w:hAnsi="Arial" w:cs="Arial"/>
          <w:sz w:val="24"/>
          <w:szCs w:val="24"/>
        </w:rPr>
        <w:t xml:space="preserve">и мероприятий, направленных на обеспечение соблюдения муниципальными служащими запретов, ограничений, обязательств и требований к служебному поведению. </w:t>
      </w:r>
    </w:p>
    <w:p w:rsidR="009B6B2C" w:rsidRDefault="009B6B2C" w:rsidP="001D13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B6B2C" w:rsidRDefault="009B6B2C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 Порядок организации работы горячей линии «телефона доверия». </w:t>
      </w:r>
    </w:p>
    <w:p w:rsidR="009B6B2C" w:rsidRDefault="009B6B2C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E7F2E" w:rsidRDefault="009B6B2C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3.1.  прием обращений граждан по «телефону доверия» осуществляется</w:t>
      </w:r>
      <w:r w:rsidR="007E7F2E">
        <w:rPr>
          <w:rFonts w:ascii="Arial" w:eastAsia="Times New Roman" w:hAnsi="Arial" w:cs="Arial"/>
          <w:sz w:val="24"/>
          <w:szCs w:val="24"/>
        </w:rPr>
        <w:t xml:space="preserve"> ежедневно по телефону 8 (35339) 93-</w:t>
      </w:r>
      <w:r w:rsidR="00C56C19">
        <w:rPr>
          <w:rFonts w:ascii="Arial" w:eastAsia="Times New Roman" w:hAnsi="Arial" w:cs="Arial"/>
          <w:sz w:val="24"/>
          <w:szCs w:val="24"/>
        </w:rPr>
        <w:t>4-32, кроме выходных дней, с 9.</w:t>
      </w:r>
      <w:r w:rsidR="007E7F2E">
        <w:rPr>
          <w:rFonts w:ascii="Arial" w:eastAsia="Times New Roman" w:hAnsi="Arial" w:cs="Arial"/>
          <w:sz w:val="24"/>
          <w:szCs w:val="24"/>
        </w:rPr>
        <w:t xml:space="preserve">00 часов до 12.30 часов и с 14.00 часов до 18.00 часов. </w:t>
      </w:r>
    </w:p>
    <w:p w:rsidR="007E7F2E" w:rsidRDefault="007E7F2E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3.2. Устные обращения граждан с учетом требований Федерального закона от 2 мая 2006 года № 59-ФЗ «О порядке рассмотрения обращений граждан Российской Федерации» могут быть продублированы в письменном виде и направлены на официальный электронный адрес почты администрации муниципального образования. </w:t>
      </w:r>
    </w:p>
    <w:p w:rsidR="007E7F2E" w:rsidRDefault="007E7F2E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3.3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В</w:t>
      </w:r>
      <w:proofErr w:type="gramEnd"/>
      <w:r>
        <w:rPr>
          <w:rFonts w:ascii="Arial" w:eastAsia="Times New Roman" w:hAnsi="Arial" w:cs="Arial"/>
          <w:sz w:val="24"/>
          <w:szCs w:val="24"/>
        </w:rPr>
        <w:t>се обращения, поступающие по «телефону доверия», не позднее следующего рабочего дня с момента их получения подлежат обязательному внесению в журнал регистрации об</w:t>
      </w:r>
      <w:r w:rsidR="00C56C19">
        <w:rPr>
          <w:rFonts w:ascii="Arial" w:eastAsia="Times New Roman" w:hAnsi="Arial" w:cs="Arial"/>
          <w:sz w:val="24"/>
          <w:szCs w:val="24"/>
        </w:rPr>
        <w:t>ращений по «телефону доверия» (</w:t>
      </w:r>
      <w:r>
        <w:rPr>
          <w:rFonts w:ascii="Arial" w:eastAsia="Times New Roman" w:hAnsi="Arial" w:cs="Arial"/>
          <w:sz w:val="24"/>
          <w:szCs w:val="24"/>
        </w:rPr>
        <w:t xml:space="preserve">далее – Журнал), оформленный согласно приложению № 1 к настоящему Положению. </w:t>
      </w:r>
    </w:p>
    <w:p w:rsidR="007E7F2E" w:rsidRDefault="007E7F2E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3.4. Обращения, не относящиеся к вопросам о нарушении муниципальными служащими положений</w:t>
      </w:r>
      <w:r w:rsidR="00BB3554">
        <w:rPr>
          <w:rFonts w:ascii="Arial" w:eastAsia="Times New Roman" w:hAnsi="Arial" w:cs="Arial"/>
          <w:sz w:val="24"/>
          <w:szCs w:val="24"/>
        </w:rPr>
        <w:t xml:space="preserve"> антикоррупционного законодательства, анонимные обращения без указания фамилии гражданина, обратившегося по «телефону доверия», вносятся в Журнал, но не рассматриваются. </w:t>
      </w:r>
    </w:p>
    <w:p w:rsidR="00BB3554" w:rsidRDefault="00BB3554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3.5. Сообщения, в которых содержится нецензурная, либо оскорбительная лексика, угроза жизни, здоровью и имуществу муниципальных служащих, а также членов их семей, остаются без ответов, лицу оставившему такое сообщение направляется информация о недопустимости злоупотреблением правом. </w:t>
      </w:r>
    </w:p>
    <w:p w:rsidR="00BB3554" w:rsidRDefault="00BB3554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3.6. При ответе на телефонные звонки специалист, ответственный за организацию работы «Телефона доверия» обязан:</w:t>
      </w:r>
      <w:r w:rsidR="00C56C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B3554" w:rsidRDefault="00BB3554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- назвать фамилию, имя, отчество, занимаемую должность;</w:t>
      </w:r>
      <w:r w:rsidR="00C56C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B3554" w:rsidRDefault="00BB3554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 пояснить </w:t>
      </w:r>
      <w:proofErr w:type="gramStart"/>
      <w:r>
        <w:rPr>
          <w:rFonts w:ascii="Arial" w:eastAsia="Times New Roman" w:hAnsi="Arial" w:cs="Arial"/>
          <w:sz w:val="24"/>
          <w:szCs w:val="24"/>
        </w:rPr>
        <w:t>позвонившему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должностными лицами органов </w:t>
      </w:r>
      <w:r w:rsidR="00363D02">
        <w:rPr>
          <w:rFonts w:ascii="Arial" w:eastAsia="Times New Roman" w:hAnsi="Arial" w:cs="Arial"/>
          <w:sz w:val="24"/>
          <w:szCs w:val="24"/>
        </w:rPr>
        <w:t>местного самоуправления сельского поселения, расположенного</w:t>
      </w:r>
      <w:r>
        <w:rPr>
          <w:rFonts w:ascii="Arial" w:eastAsia="Times New Roman" w:hAnsi="Arial" w:cs="Arial"/>
          <w:sz w:val="24"/>
          <w:szCs w:val="24"/>
        </w:rPr>
        <w:t xml:space="preserve"> в границах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сельсовет»;</w:t>
      </w:r>
      <w:r w:rsidR="00363D02">
        <w:rPr>
          <w:rFonts w:ascii="Arial" w:eastAsia="Times New Roman" w:hAnsi="Arial" w:cs="Arial"/>
          <w:sz w:val="24"/>
          <w:szCs w:val="24"/>
        </w:rPr>
        <w:t xml:space="preserve"> </w:t>
      </w:r>
    </w:p>
    <w:p w:rsidR="00BB3554" w:rsidRDefault="00BB3554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- разъяснить позвонившему, куда ему следует обратиться по сути содержащихся в его сообщении сведений, если сообщение гражданина не содержит информацию о фактах коррупции, с которыми он столкнулся при взаимодейств</w:t>
      </w:r>
      <w:r w:rsidR="00363D02">
        <w:rPr>
          <w:rFonts w:ascii="Arial" w:eastAsia="Times New Roman" w:hAnsi="Arial" w:cs="Arial"/>
          <w:sz w:val="24"/>
          <w:szCs w:val="24"/>
        </w:rPr>
        <w:t>ии с должностными лицами органа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63D02">
        <w:rPr>
          <w:rFonts w:ascii="Arial" w:eastAsia="Times New Roman" w:hAnsi="Arial" w:cs="Arial"/>
          <w:sz w:val="24"/>
          <w:szCs w:val="24"/>
        </w:rPr>
        <w:t>местного самоуправления сельского поселения, расположенного</w:t>
      </w:r>
      <w:r>
        <w:rPr>
          <w:rFonts w:ascii="Arial" w:eastAsia="Times New Roman" w:hAnsi="Arial" w:cs="Arial"/>
          <w:sz w:val="24"/>
          <w:szCs w:val="24"/>
        </w:rPr>
        <w:t xml:space="preserve"> в </w:t>
      </w:r>
      <w:r w:rsidR="00363D02">
        <w:rPr>
          <w:rFonts w:ascii="Arial" w:eastAsia="Times New Roman" w:hAnsi="Arial" w:cs="Arial"/>
          <w:sz w:val="24"/>
          <w:szCs w:val="24"/>
        </w:rPr>
        <w:t>границах муниципального образования «</w:t>
      </w:r>
      <w:proofErr w:type="spellStart"/>
      <w:r w:rsidR="00363D02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363D02">
        <w:rPr>
          <w:rFonts w:ascii="Arial" w:eastAsia="Times New Roman" w:hAnsi="Arial" w:cs="Arial"/>
          <w:sz w:val="24"/>
          <w:szCs w:val="24"/>
        </w:rPr>
        <w:t xml:space="preserve"> сельсовет». </w:t>
      </w:r>
    </w:p>
    <w:p w:rsidR="00363D02" w:rsidRDefault="00363D02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- предложить гражданину назвать свои фамилию, имя, отчество, почтовый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адрес, по которому должен быть направлен ответ, номер телефона для связи; </w:t>
      </w:r>
      <w:proofErr w:type="gramEnd"/>
    </w:p>
    <w:p w:rsidR="00363D02" w:rsidRDefault="00363D02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-</w:t>
      </w:r>
      <w:r w:rsidR="00C56C1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предложить гражданину изложить суть вопроса. </w:t>
      </w:r>
    </w:p>
    <w:p w:rsidR="00363D02" w:rsidRDefault="00363D02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3.7. Организацию работы «телефона доверия» осуществляет специалист администрации </w:t>
      </w:r>
      <w:r w:rsidR="00C56C19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сельсовет, который: </w:t>
      </w:r>
    </w:p>
    <w:p w:rsidR="00363D02" w:rsidRDefault="00363D02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1) обеспечивает своевременный прием, обработку и ведение учета поступившей по «телефону доверия» информации; </w:t>
      </w:r>
    </w:p>
    <w:p w:rsidR="00363D02" w:rsidRDefault="00363D02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2) подготавливает главе администрации предложения о принятии мер реагирования на поступившую по «телефону доверия» информацию, в рамках своей компетенции в установленном порядке осуществляет ее рассмотрение и в соответствии с законодательством Российской Федерации направляет ответ заявителям; </w:t>
      </w:r>
    </w:p>
    <w:p w:rsidR="00363D02" w:rsidRDefault="00363D02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3) анализирует и обобщает обращения граждан и организаций, поступившие по «телефону доверия», для учета при разработке и реализации антикоррупционных мероприятий в администрации муниципального образования; </w:t>
      </w:r>
    </w:p>
    <w:p w:rsidR="00363D02" w:rsidRDefault="00363D02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4) осуществляют с учетом требований Федерального закона от 27 июля 2006 года № 152-ФЗ «О персональных данных» и требования к обеспечению конфиденциальности поступивших сообщений подготовку информации о работе «телефона доверия» для размещения на официальном сайте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сельсовет. </w:t>
      </w:r>
    </w:p>
    <w:p w:rsidR="00A94EB0" w:rsidRDefault="00A94EB0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3.8. Муниципальные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 </w:t>
      </w:r>
    </w:p>
    <w:p w:rsidR="00A94EB0" w:rsidRDefault="00A94EB0" w:rsidP="009B6B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4EB0" w:rsidRDefault="00A94EB0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4. Заключительное положение. </w:t>
      </w:r>
    </w:p>
    <w:p w:rsidR="00A94EB0" w:rsidRDefault="00A94EB0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4EB0" w:rsidRDefault="00A94EB0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4.1. По итогам каждого квартала, полугодия, года специалист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сельсовет, проводит анализ телефонных обращений граждан, информирует главу администрации муниципального образования о количестве, характере и причине поступивших телефонных обращений граждан, принятых мерах по их рассмотрению. </w:t>
      </w:r>
    </w:p>
    <w:p w:rsidR="00A94EB0" w:rsidRDefault="00A94EB0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4.2. Журналы учета и материалы, связанные с телефонными обращениями граждан, хранятся в соответствии с правилами делопроизводства 3 года, а затем уничтожаются в установленном порядке. </w:t>
      </w:r>
    </w:p>
    <w:p w:rsidR="00A94EB0" w:rsidRDefault="00A94EB0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граждан, без их согласия не допускается. </w:t>
      </w:r>
    </w:p>
    <w:p w:rsidR="00A94EB0" w:rsidRDefault="00A94EB0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4.4. Жалобы граждан на результаты рассмотрения их телефонных обращений, действия (бездействия) должностных лиц в связи с рассмотрением обращений граждан направляются главе администрации муниципального образования. </w:t>
      </w:r>
    </w:p>
    <w:p w:rsidR="00A94EB0" w:rsidRDefault="00A94EB0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5DA2" w:rsidRDefault="00DD5DA2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5DA2" w:rsidRDefault="00DD5DA2" w:rsidP="00A94E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5DA2" w:rsidRP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D5DA2">
        <w:rPr>
          <w:rFonts w:ascii="Arial" w:eastAsia="Times New Roman" w:hAnsi="Arial" w:cs="Arial"/>
          <w:b/>
          <w:sz w:val="32"/>
          <w:szCs w:val="32"/>
        </w:rPr>
        <w:t xml:space="preserve">к </w:t>
      </w:r>
      <w:r w:rsidR="00C56C19">
        <w:rPr>
          <w:rFonts w:ascii="Arial" w:eastAsia="Times New Roman" w:hAnsi="Arial" w:cs="Arial"/>
          <w:b/>
          <w:sz w:val="32"/>
          <w:szCs w:val="32"/>
        </w:rPr>
        <w:t>П</w:t>
      </w:r>
      <w:r>
        <w:rPr>
          <w:rFonts w:ascii="Arial" w:eastAsia="Times New Roman" w:hAnsi="Arial" w:cs="Arial"/>
          <w:b/>
          <w:sz w:val="32"/>
          <w:szCs w:val="32"/>
        </w:rPr>
        <w:t xml:space="preserve">оложению о порядке работы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горячей линии («телефона доверия»)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по вопросам противодействия коррупции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в администрации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муниципального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образования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Барабановский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сельсовет.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Журнал </w:t>
      </w:r>
    </w:p>
    <w:p w:rsidR="00DD5DA2" w:rsidRDefault="00C56C19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</w:t>
      </w:r>
      <w:r w:rsidR="00DD5DA2">
        <w:rPr>
          <w:rFonts w:ascii="Arial" w:eastAsia="Times New Roman" w:hAnsi="Arial" w:cs="Arial"/>
          <w:b/>
          <w:sz w:val="24"/>
          <w:szCs w:val="24"/>
        </w:rPr>
        <w:t xml:space="preserve">егистрации обращений граждан и организаций </w:t>
      </w:r>
      <w:proofErr w:type="gramStart"/>
      <w:r w:rsidR="00DD5DA2">
        <w:rPr>
          <w:rFonts w:ascii="Arial" w:eastAsia="Times New Roman" w:hAnsi="Arial" w:cs="Arial"/>
          <w:b/>
          <w:sz w:val="24"/>
          <w:szCs w:val="24"/>
        </w:rPr>
        <w:t>по</w:t>
      </w:r>
      <w:proofErr w:type="gramEnd"/>
      <w:r w:rsidR="00DD5DA2">
        <w:rPr>
          <w:rFonts w:ascii="Arial" w:eastAsia="Times New Roman" w:hAnsi="Arial" w:cs="Arial"/>
          <w:b/>
          <w:sz w:val="24"/>
          <w:szCs w:val="24"/>
        </w:rPr>
        <w:t xml:space="preserve"> горячей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линии («телефону доверия») по вопросам противодействия коррупции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сельсовет.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0"/>
        <w:gridCol w:w="765"/>
        <w:gridCol w:w="818"/>
        <w:gridCol w:w="1724"/>
        <w:gridCol w:w="1539"/>
        <w:gridCol w:w="1479"/>
        <w:gridCol w:w="1479"/>
        <w:gridCol w:w="1276"/>
      </w:tblGrid>
      <w:tr w:rsidR="00DD5DA2" w:rsidTr="00DD5DA2">
        <w:tc>
          <w:tcPr>
            <w:tcW w:w="489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D5DA2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DD5DA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DD5DA2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847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</w:p>
        </w:tc>
        <w:tc>
          <w:tcPr>
            <w:tcW w:w="818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7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Ф.И.О. сотрудника, обработавшего обращение, подпись</w:t>
            </w:r>
          </w:p>
        </w:tc>
        <w:tc>
          <w:tcPr>
            <w:tcW w:w="1701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275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Ф.И.О. абонента (при наличии информации)</w:t>
            </w:r>
          </w:p>
        </w:tc>
        <w:tc>
          <w:tcPr>
            <w:tcW w:w="1276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Адрес, телефон абонента (при наличии информации)</w:t>
            </w:r>
          </w:p>
        </w:tc>
        <w:tc>
          <w:tcPr>
            <w:tcW w:w="13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Принятые меры</w:t>
            </w:r>
          </w:p>
        </w:tc>
      </w:tr>
      <w:tr w:rsidR="00DD5DA2" w:rsidTr="00DD5DA2">
        <w:tc>
          <w:tcPr>
            <w:tcW w:w="489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5DA2" w:rsidTr="00DD5DA2">
        <w:tc>
          <w:tcPr>
            <w:tcW w:w="489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5DA2" w:rsidTr="00DD5DA2">
        <w:tc>
          <w:tcPr>
            <w:tcW w:w="489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5DA2" w:rsidTr="00DD5DA2">
        <w:tc>
          <w:tcPr>
            <w:tcW w:w="489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DD5DA2" w:rsidRPr="00DD5DA2" w:rsidRDefault="00DD5DA2" w:rsidP="00DD5D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D5DA2" w:rsidRPr="00DF31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F31A2">
        <w:rPr>
          <w:rFonts w:ascii="Arial" w:eastAsia="Times New Roman" w:hAnsi="Arial" w:cs="Arial"/>
          <w:b/>
          <w:sz w:val="32"/>
          <w:szCs w:val="32"/>
        </w:rPr>
        <w:t xml:space="preserve">Приложение №2 </w:t>
      </w:r>
    </w:p>
    <w:p w:rsidR="00DD5DA2" w:rsidRPr="00DF31A2" w:rsidRDefault="00DF31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F31A2">
        <w:rPr>
          <w:rFonts w:ascii="Arial" w:eastAsia="Times New Roman" w:hAnsi="Arial" w:cs="Arial"/>
          <w:b/>
          <w:sz w:val="32"/>
          <w:szCs w:val="32"/>
        </w:rPr>
        <w:t>к П</w:t>
      </w:r>
      <w:r w:rsidR="00DD5DA2" w:rsidRPr="00DF31A2">
        <w:rPr>
          <w:rFonts w:ascii="Arial" w:eastAsia="Times New Roman" w:hAnsi="Arial" w:cs="Arial"/>
          <w:b/>
          <w:sz w:val="32"/>
          <w:szCs w:val="32"/>
        </w:rPr>
        <w:t xml:space="preserve">остановлению администрации </w:t>
      </w:r>
    </w:p>
    <w:p w:rsidR="00DD5DA2" w:rsidRPr="00DF31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F31A2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</w:p>
    <w:p w:rsidR="00DD5DA2" w:rsidRPr="00DF31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F31A2">
        <w:rPr>
          <w:rFonts w:ascii="Arial" w:eastAsia="Times New Roman" w:hAnsi="Arial" w:cs="Arial"/>
          <w:b/>
          <w:sz w:val="32"/>
          <w:szCs w:val="32"/>
        </w:rPr>
        <w:t>Барабановский</w:t>
      </w:r>
      <w:proofErr w:type="spellEnd"/>
      <w:r w:rsidRPr="00DF31A2">
        <w:rPr>
          <w:rFonts w:ascii="Arial" w:eastAsia="Times New Roman" w:hAnsi="Arial" w:cs="Arial"/>
          <w:b/>
          <w:sz w:val="32"/>
          <w:szCs w:val="32"/>
        </w:rPr>
        <w:t xml:space="preserve"> сельсовет </w:t>
      </w:r>
    </w:p>
    <w:p w:rsidR="00DD5DA2" w:rsidRPr="00DF31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F31A2">
        <w:rPr>
          <w:rFonts w:ascii="Arial" w:eastAsia="Times New Roman" w:hAnsi="Arial" w:cs="Arial"/>
          <w:b/>
          <w:sz w:val="32"/>
          <w:szCs w:val="32"/>
        </w:rPr>
        <w:t xml:space="preserve">от 01.11.2021г № 35-п </w:t>
      </w:r>
    </w:p>
    <w:p w:rsidR="00DD5DA2" w:rsidRDefault="00DD5DA2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D5DA2" w:rsidRDefault="00F314F3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Положение</w:t>
      </w:r>
      <w:r w:rsidR="00C56C1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56C19" w:rsidRDefault="00C56C19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</w:t>
      </w:r>
      <w:r w:rsidR="00F314F3">
        <w:rPr>
          <w:rFonts w:ascii="Arial" w:eastAsia="Times New Roman" w:hAnsi="Arial" w:cs="Arial"/>
          <w:b/>
          <w:sz w:val="24"/>
          <w:szCs w:val="24"/>
        </w:rPr>
        <w:t xml:space="preserve"> специальном ящике передачи обращений посредством </w:t>
      </w:r>
    </w:p>
    <w:p w:rsidR="00F314F3" w:rsidRDefault="00F314F3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(«гражданский контроль») для письменных обращений граждан и организаций по фактам совершения лицами, замещающими должности муниципальной службы, коррупционных и иных правонарушений. </w:t>
      </w:r>
    </w:p>
    <w:p w:rsidR="00F314F3" w:rsidRDefault="00F314F3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14F3" w:rsidRDefault="00F314F3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Общие положения. </w:t>
      </w:r>
    </w:p>
    <w:p w:rsidR="00F314F3" w:rsidRDefault="00F314F3" w:rsidP="00DD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14F3" w:rsidRDefault="00F314F3" w:rsidP="00F314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1.1. Настоящее Положение устанавливает порядок функционирования специальных ящиков («гражданский контроль») для письменных обращений граждан и организаций по фактам совершения лицами, замещающими должности муниципальной службы коррупционных и иных правонарушений в деятельности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(далее – «гражданский контроль»). </w:t>
      </w:r>
    </w:p>
    <w:p w:rsidR="00F314F3" w:rsidRDefault="00F314F3" w:rsidP="00F314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1.2. «Гражданский контроль» размещается в фойе здания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(далее – администрация муниципального образования), по адресу: Оренбургская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Новосергиевский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</w:rPr>
        <w:t>.Б</w:t>
      </w:r>
      <w:proofErr w:type="gramEnd"/>
      <w:r>
        <w:rPr>
          <w:rFonts w:ascii="Arial" w:eastAsia="Times New Roman" w:hAnsi="Arial" w:cs="Arial"/>
          <w:sz w:val="24"/>
          <w:szCs w:val="24"/>
        </w:rPr>
        <w:t>арабановка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ул.Центральная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д.157. </w:t>
      </w:r>
    </w:p>
    <w:p w:rsidR="00F314F3" w:rsidRDefault="00F314F3" w:rsidP="00F314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1.3. Гражданин вправе обратиться в администрацию муниципального образования по вопросам коррупционной направленности в деятельности администрации муниципального образования. </w:t>
      </w:r>
      <w:proofErr w:type="gramStart"/>
      <w:r>
        <w:rPr>
          <w:rFonts w:ascii="Arial" w:eastAsia="Times New Roman" w:hAnsi="Arial" w:cs="Arial"/>
          <w:sz w:val="24"/>
          <w:szCs w:val="24"/>
        </w:rPr>
        <w:t>В случае если в обращении не указаны фамилия, имя, отчество лица, направившего</w:t>
      </w:r>
      <w:r w:rsidR="00393884">
        <w:rPr>
          <w:rFonts w:ascii="Arial" w:eastAsia="Times New Roman" w:hAnsi="Arial" w:cs="Arial"/>
          <w:sz w:val="24"/>
          <w:szCs w:val="24"/>
        </w:rPr>
        <w:t xml:space="preserve"> обращение, и почтовый адрес, по которому должен быть направлен ответ, обращение не рассматривается и ответ на него не дается.</w:t>
      </w:r>
      <w:proofErr w:type="gramEnd"/>
      <w:r w:rsidR="00393884">
        <w:rPr>
          <w:rFonts w:ascii="Arial" w:eastAsia="Times New Roman" w:hAnsi="Arial" w:cs="Arial"/>
          <w:sz w:val="24"/>
          <w:szCs w:val="24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393884" w:rsidRDefault="00393884" w:rsidP="00F314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 xml:space="preserve">1.4. Настоящее Положение разработано в целях организации эффективного взаимодействия граждан и организаций с администрацией муниципального образования по вопросам коррупционной направленности. </w:t>
      </w:r>
    </w:p>
    <w:p w:rsidR="00393884" w:rsidRDefault="00393884" w:rsidP="00F314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2. Основные задачи организации работы «гражданского контроля». </w:t>
      </w: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2.1. Основными задачами функционирования «гражданского контроля» являются:</w:t>
      </w:r>
      <w:r w:rsidR="00C56C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2.1.1. Обеспечение оперативного приема, учета и рассмотрения письменных обращений граждан, содержащих вопросы коррупционной направленности деятельности структурных подразделений, администраций сельсоветов и администраций районов. </w:t>
      </w: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2.1.2. Обработка, направление обращений для рассмотрения и принятие соответствующих мер, установленных законодательством Российской Федерации. </w:t>
      </w: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2.1.3. Анализ обращений, поступивших посредством «гражданский контроль», их обобщение с целью устранения причин, порождающих обоснованные жалобы. </w:t>
      </w: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2.1.4. Ответ заявителю. </w:t>
      </w: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3884" w:rsidRDefault="00393884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 Порядок организации работы «гражданского контроля». </w:t>
      </w:r>
    </w:p>
    <w:p w:rsidR="00AE4A11" w:rsidRDefault="00AE4A11" w:rsidP="003938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3.1. Информация о функционировании и работе «гражданского контроля» размещается (обнародуется) на официальном сайте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сельсовет. </w:t>
      </w: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3.2. Доступ граждан к «гражданскому контролю» для обращений осуществляется ежедневно в период с 9:00 до 18.00 часов. </w:t>
      </w: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3.3. Выемка обращений осуществляется ежедневно, в рабочие дни с понедельника по пятницу (с 9.00.до 18.00 часов). </w:t>
      </w: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3.4. После выемки письменных обращений в течени</w:t>
      </w:r>
      <w:proofErr w:type="gramStart"/>
      <w:r>
        <w:rPr>
          <w:rFonts w:ascii="Arial" w:eastAsia="Times New Roman" w:hAnsi="Arial" w:cs="Arial"/>
          <w:sz w:val="24"/>
          <w:szCs w:val="24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одного рабочего дня осуществляется их регистрация и передача данных обращений главе администрации муниципального образования. </w:t>
      </w: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3.5. Обращения рассматриваются в порядке и сроки, установленные Федеральным законом от 02.05.2006 № 59-ФЗ «О порядке рассмотрения обращений граждан Российской Федерации». </w:t>
      </w: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6C19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4. Регистрация и учет обращений, поступающих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через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«гражданский контроль»</w:t>
      </w:r>
      <w:r w:rsidR="00C56C19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E4A11" w:rsidRDefault="00AE4A11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4.1. Регистрация и учет обращений, поступающих через «гражданский контроль», осуществляется специалистом в администрации муниципального образования, посредством ведения Журнала учета обращений (далее – Журнал), согласно прило</w:t>
      </w:r>
      <w:r w:rsidR="0083408D">
        <w:rPr>
          <w:rFonts w:ascii="Arial" w:eastAsia="Times New Roman" w:hAnsi="Arial" w:cs="Arial"/>
          <w:sz w:val="24"/>
          <w:szCs w:val="24"/>
        </w:rPr>
        <w:t xml:space="preserve">жению к настоящему Положению.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4.2. Журнал должен быть пронумерован, прошнурован и иметь следующие реквизиты: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а) порядковый номер обращения;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б) дата выемки (приема) обращения из «гражданского контроля»;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в) фамилия, имя, отчество заявителя (в случае поступления анонимного обращения ставится отметка «аноним»);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г) адрес заявителя и номер его контактного телефона (если есть сведения);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д) краткое содержание обращения;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ж) отметка о принятых мерах.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4.3. В случае поступления обращения, рассмотрение которого не относится </w:t>
      </w:r>
      <w:r>
        <w:rPr>
          <w:rFonts w:ascii="Arial" w:eastAsia="Times New Roman" w:hAnsi="Arial" w:cs="Arial"/>
          <w:sz w:val="24"/>
          <w:szCs w:val="24"/>
        </w:rPr>
        <w:lastRenderedPageBreak/>
        <w:t>к компетенции администрации муниципального образования, оно в течени</w:t>
      </w:r>
      <w:proofErr w:type="gramStart"/>
      <w:r>
        <w:rPr>
          <w:rFonts w:ascii="Arial" w:eastAsia="Times New Roman" w:hAnsi="Arial" w:cs="Arial"/>
          <w:sz w:val="24"/>
          <w:szCs w:val="24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семи дней со дня регис</w:t>
      </w:r>
      <w:r w:rsidR="003751C3">
        <w:rPr>
          <w:rFonts w:ascii="Arial" w:eastAsia="Times New Roman" w:hAnsi="Arial" w:cs="Arial"/>
          <w:sz w:val="24"/>
          <w:szCs w:val="24"/>
        </w:rPr>
        <w:t>трации направляется в</w:t>
      </w:r>
      <w:r>
        <w:rPr>
          <w:rFonts w:ascii="Arial" w:eastAsia="Times New Roman" w:hAnsi="Arial" w:cs="Arial"/>
          <w:sz w:val="24"/>
          <w:szCs w:val="24"/>
        </w:rPr>
        <w:t xml:space="preserve"> соответствии с компетенцией в другой орган государственной власти или организацию с уведомлением гражданина, направившего обращение, о переадресации обращения (при наличии сведений об адресе). </w:t>
      </w:r>
    </w:p>
    <w:p w:rsidR="0083408D" w:rsidRDefault="0083408D" w:rsidP="00AE4A1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751C3" w:rsidRDefault="0083408D" w:rsidP="0083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 Отве</w:t>
      </w:r>
      <w:r w:rsidR="00DF31A2">
        <w:rPr>
          <w:rFonts w:ascii="Arial" w:eastAsia="Times New Roman" w:hAnsi="Arial" w:cs="Arial"/>
          <w:b/>
          <w:sz w:val="24"/>
          <w:szCs w:val="24"/>
        </w:rPr>
        <w:t>тственность за нарушение при</w:t>
      </w:r>
      <w:r>
        <w:rPr>
          <w:rFonts w:ascii="Arial" w:eastAsia="Times New Roman" w:hAnsi="Arial" w:cs="Arial"/>
          <w:b/>
          <w:sz w:val="24"/>
          <w:szCs w:val="24"/>
        </w:rPr>
        <w:t xml:space="preserve"> работе и информацией, </w:t>
      </w:r>
    </w:p>
    <w:p w:rsidR="0083408D" w:rsidRDefault="0083408D" w:rsidP="0083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полученной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посредством «гражданского контроля». </w:t>
      </w:r>
    </w:p>
    <w:p w:rsidR="0083408D" w:rsidRDefault="0083408D" w:rsidP="0083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3408D" w:rsidRDefault="0083408D" w:rsidP="0083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5.1. Должностные лица, работающие с информацией, полученной посредством «ящика доверия», несут персональную ответственность за соблюдение конфиденциальности получения сведений. </w:t>
      </w:r>
    </w:p>
    <w:p w:rsidR="00DF31A2" w:rsidRDefault="00DF31A2" w:rsidP="0083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 </w:t>
      </w:r>
    </w:p>
    <w:p w:rsidR="00DF31A2" w:rsidRDefault="00DF31A2" w:rsidP="0083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31A2" w:rsidRDefault="00DF31A2" w:rsidP="0083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31A2" w:rsidRDefault="00DF31A2" w:rsidP="0083408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31A2" w:rsidRPr="00DF31A2" w:rsidRDefault="00DF31A2" w:rsidP="00DF31A2">
      <w:pPr>
        <w:shd w:val="clear" w:color="auto" w:fill="FFFFFF"/>
        <w:tabs>
          <w:tab w:val="left" w:pos="5103"/>
          <w:tab w:val="left" w:pos="5245"/>
          <w:tab w:val="left" w:pos="5387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F31A2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DF31A2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F31A2">
        <w:rPr>
          <w:rFonts w:ascii="Arial" w:eastAsia="Times New Roman" w:hAnsi="Arial" w:cs="Arial"/>
          <w:b/>
          <w:sz w:val="32"/>
          <w:szCs w:val="32"/>
        </w:rPr>
        <w:t xml:space="preserve">к </w:t>
      </w:r>
      <w:r>
        <w:rPr>
          <w:rFonts w:ascii="Arial" w:eastAsia="Times New Roman" w:hAnsi="Arial" w:cs="Arial"/>
          <w:b/>
          <w:sz w:val="32"/>
          <w:szCs w:val="32"/>
        </w:rPr>
        <w:t xml:space="preserve">Положению о специальных ящиках </w:t>
      </w:r>
    </w:p>
    <w:p w:rsidR="00DF31A2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(«гражданский контроль») для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письменных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F31A2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обращений граждан и организаций </w:t>
      </w:r>
    </w:p>
    <w:p w:rsidR="00DF31A2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по фактам совершения лицами, </w:t>
      </w:r>
    </w:p>
    <w:p w:rsidR="00DF31A2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t>замещающими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должности </w:t>
      </w:r>
    </w:p>
    <w:p w:rsidR="003751C3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муниципальной службы </w:t>
      </w:r>
    </w:p>
    <w:p w:rsidR="00DF31A2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коррупционных </w:t>
      </w:r>
    </w:p>
    <w:p w:rsidR="00DF31A2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и иных правонарушений. </w:t>
      </w:r>
    </w:p>
    <w:p w:rsidR="00DF31A2" w:rsidRPr="00DF31A2" w:rsidRDefault="00DF31A2" w:rsidP="00DF31A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DF31A2" w:rsidRDefault="00DF31A2" w:rsidP="00DF31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Журнал </w:t>
      </w:r>
    </w:p>
    <w:p w:rsidR="00DF31A2" w:rsidRDefault="00DF31A2" w:rsidP="00DF31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Учета обращений, поступающих через «гражданский контроль» </w:t>
      </w:r>
    </w:p>
    <w:p w:rsidR="00DF31A2" w:rsidRDefault="00DF31A2" w:rsidP="00DF31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в администрации муниципального образования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сельсовет. </w:t>
      </w:r>
    </w:p>
    <w:p w:rsidR="00DF31A2" w:rsidRDefault="00DF31A2" w:rsidP="00DF31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2126"/>
        <w:gridCol w:w="1913"/>
        <w:gridCol w:w="1595"/>
      </w:tblGrid>
      <w:tr w:rsidR="00DF31A2" w:rsidTr="00DF31A2">
        <w:tc>
          <w:tcPr>
            <w:tcW w:w="534" w:type="dxa"/>
          </w:tcPr>
          <w:p w:rsidR="00DF31A2" w:rsidRP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31A2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DF31A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DF31A2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DF31A2" w:rsidRP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Дата выемки</w:t>
            </w:r>
          </w:p>
        </w:tc>
        <w:tc>
          <w:tcPr>
            <w:tcW w:w="1985" w:type="dxa"/>
          </w:tcPr>
          <w:p w:rsidR="00DF31A2" w:rsidRP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Ф.И.О. заявителя </w:t>
            </w:r>
          </w:p>
        </w:tc>
        <w:tc>
          <w:tcPr>
            <w:tcW w:w="2126" w:type="dxa"/>
          </w:tcPr>
          <w:p w:rsidR="00DF31A2" w:rsidRP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Адрес заявителя, телефон </w:t>
            </w:r>
          </w:p>
        </w:tc>
        <w:tc>
          <w:tcPr>
            <w:tcW w:w="1913" w:type="dxa"/>
          </w:tcPr>
          <w:p w:rsidR="00DF31A2" w:rsidRP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Краткое содержание обращения </w:t>
            </w:r>
          </w:p>
        </w:tc>
        <w:tc>
          <w:tcPr>
            <w:tcW w:w="1595" w:type="dxa"/>
          </w:tcPr>
          <w:p w:rsidR="00DF31A2" w:rsidRP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Принятые меры </w:t>
            </w:r>
          </w:p>
        </w:tc>
      </w:tr>
      <w:tr w:rsidR="00DF31A2" w:rsidTr="00DF31A2">
        <w:tc>
          <w:tcPr>
            <w:tcW w:w="534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F31A2" w:rsidTr="00DF31A2">
        <w:tc>
          <w:tcPr>
            <w:tcW w:w="534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F31A2" w:rsidTr="00DF31A2">
        <w:tc>
          <w:tcPr>
            <w:tcW w:w="534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F31A2" w:rsidTr="00DF31A2">
        <w:tc>
          <w:tcPr>
            <w:tcW w:w="534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F31A2" w:rsidRDefault="00DF31A2" w:rsidP="00DF31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F31A2" w:rsidRPr="00DF31A2" w:rsidRDefault="00DF31A2" w:rsidP="00DF31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DF31A2" w:rsidRPr="00DF31A2" w:rsidSect="00D56E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98" w:rsidRDefault="00704D98" w:rsidP="00485EEB">
      <w:pPr>
        <w:spacing w:after="0" w:line="240" w:lineRule="auto"/>
      </w:pPr>
      <w:r>
        <w:separator/>
      </w:r>
    </w:p>
  </w:endnote>
  <w:endnote w:type="continuationSeparator" w:id="0">
    <w:p w:rsidR="00704D98" w:rsidRDefault="00704D98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98" w:rsidRDefault="00704D98" w:rsidP="00485EEB">
      <w:pPr>
        <w:spacing w:after="0" w:line="240" w:lineRule="auto"/>
      </w:pPr>
      <w:r>
        <w:separator/>
      </w:r>
    </w:p>
  </w:footnote>
  <w:footnote w:type="continuationSeparator" w:id="0">
    <w:p w:rsidR="00704D98" w:rsidRDefault="00704D98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038"/>
    <w:multiLevelType w:val="multilevel"/>
    <w:tmpl w:val="BEE2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27AC6"/>
    <w:rsid w:val="00031516"/>
    <w:rsid w:val="000A0FEC"/>
    <w:rsid w:val="000A213F"/>
    <w:rsid w:val="000C748B"/>
    <w:rsid w:val="000D2D33"/>
    <w:rsid w:val="001555DC"/>
    <w:rsid w:val="001877FD"/>
    <w:rsid w:val="001C70DE"/>
    <w:rsid w:val="001D133B"/>
    <w:rsid w:val="001E1CB0"/>
    <w:rsid w:val="002252AA"/>
    <w:rsid w:val="00225B91"/>
    <w:rsid w:val="00303048"/>
    <w:rsid w:val="003040C2"/>
    <w:rsid w:val="00344EF1"/>
    <w:rsid w:val="003477E2"/>
    <w:rsid w:val="00352E18"/>
    <w:rsid w:val="00355826"/>
    <w:rsid w:val="0036200E"/>
    <w:rsid w:val="00363D02"/>
    <w:rsid w:val="00373E4C"/>
    <w:rsid w:val="003751C3"/>
    <w:rsid w:val="00393884"/>
    <w:rsid w:val="003A3A11"/>
    <w:rsid w:val="003A6318"/>
    <w:rsid w:val="003B537B"/>
    <w:rsid w:val="003C43D7"/>
    <w:rsid w:val="00424AE4"/>
    <w:rsid w:val="00427691"/>
    <w:rsid w:val="0042796B"/>
    <w:rsid w:val="004342C6"/>
    <w:rsid w:val="0045676B"/>
    <w:rsid w:val="00457DD8"/>
    <w:rsid w:val="00470984"/>
    <w:rsid w:val="0047190E"/>
    <w:rsid w:val="00485EEB"/>
    <w:rsid w:val="0048684A"/>
    <w:rsid w:val="00486EC3"/>
    <w:rsid w:val="005644CF"/>
    <w:rsid w:val="005A0B55"/>
    <w:rsid w:val="005A6D64"/>
    <w:rsid w:val="005F3648"/>
    <w:rsid w:val="00633631"/>
    <w:rsid w:val="006477F9"/>
    <w:rsid w:val="006C4583"/>
    <w:rsid w:val="006E17AB"/>
    <w:rsid w:val="006E4E0C"/>
    <w:rsid w:val="00704D98"/>
    <w:rsid w:val="007136D1"/>
    <w:rsid w:val="00716178"/>
    <w:rsid w:val="00764100"/>
    <w:rsid w:val="0078648E"/>
    <w:rsid w:val="007E7F2E"/>
    <w:rsid w:val="00812B7A"/>
    <w:rsid w:val="0083408D"/>
    <w:rsid w:val="00837E4C"/>
    <w:rsid w:val="008402B9"/>
    <w:rsid w:val="00841A27"/>
    <w:rsid w:val="00845BB2"/>
    <w:rsid w:val="00876788"/>
    <w:rsid w:val="00881132"/>
    <w:rsid w:val="008848B3"/>
    <w:rsid w:val="0089077D"/>
    <w:rsid w:val="008C5FCA"/>
    <w:rsid w:val="00942F9A"/>
    <w:rsid w:val="00947F3A"/>
    <w:rsid w:val="00994430"/>
    <w:rsid w:val="009B6AE2"/>
    <w:rsid w:val="009B6B2C"/>
    <w:rsid w:val="009C25A6"/>
    <w:rsid w:val="009E5B5E"/>
    <w:rsid w:val="009E7C0D"/>
    <w:rsid w:val="00A622C6"/>
    <w:rsid w:val="00A64DA9"/>
    <w:rsid w:val="00A73DE1"/>
    <w:rsid w:val="00A94EB0"/>
    <w:rsid w:val="00AA724F"/>
    <w:rsid w:val="00AB6485"/>
    <w:rsid w:val="00AE4A11"/>
    <w:rsid w:val="00AF7CFB"/>
    <w:rsid w:val="00B03CFE"/>
    <w:rsid w:val="00B06FCA"/>
    <w:rsid w:val="00B610D4"/>
    <w:rsid w:val="00B736F9"/>
    <w:rsid w:val="00B926A5"/>
    <w:rsid w:val="00BB32C4"/>
    <w:rsid w:val="00BB3554"/>
    <w:rsid w:val="00BD2CD0"/>
    <w:rsid w:val="00BF7376"/>
    <w:rsid w:val="00C26386"/>
    <w:rsid w:val="00C53814"/>
    <w:rsid w:val="00C56C19"/>
    <w:rsid w:val="00C906DA"/>
    <w:rsid w:val="00D0162E"/>
    <w:rsid w:val="00D069D8"/>
    <w:rsid w:val="00D07C1F"/>
    <w:rsid w:val="00D56EEC"/>
    <w:rsid w:val="00D77CC3"/>
    <w:rsid w:val="00D80E54"/>
    <w:rsid w:val="00DD5DA2"/>
    <w:rsid w:val="00DE5975"/>
    <w:rsid w:val="00DF31A2"/>
    <w:rsid w:val="00DF52BF"/>
    <w:rsid w:val="00E36F04"/>
    <w:rsid w:val="00E67977"/>
    <w:rsid w:val="00E9619C"/>
    <w:rsid w:val="00EE0A35"/>
    <w:rsid w:val="00F026CE"/>
    <w:rsid w:val="00F314F3"/>
    <w:rsid w:val="00F50848"/>
    <w:rsid w:val="00F512ED"/>
    <w:rsid w:val="00F57D62"/>
    <w:rsid w:val="00F6305B"/>
    <w:rsid w:val="00F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CE15-052D-418E-BB9E-0BF27A33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2022-05-05T09:28:00Z</dcterms:created>
  <dcterms:modified xsi:type="dcterms:W3CDTF">2022-05-05T09:28:00Z</dcterms:modified>
</cp:coreProperties>
</file>