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3D6008">
        <w:rPr>
          <w:rStyle w:val="a6"/>
          <w:color w:val="333333"/>
          <w:sz w:val="28"/>
          <w:szCs w:val="28"/>
        </w:rPr>
        <w:t xml:space="preserve"> главы администрации и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91092B">
        <w:rPr>
          <w:rStyle w:val="a6"/>
          <w:color w:val="333333"/>
          <w:sz w:val="28"/>
          <w:szCs w:val="28"/>
        </w:rPr>
        <w:t xml:space="preserve"> отчетный период с 1 января 2021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91092B">
        <w:rPr>
          <w:rStyle w:val="a6"/>
          <w:color w:val="333333"/>
          <w:sz w:val="28"/>
          <w:szCs w:val="28"/>
        </w:rPr>
        <w:t>декабря 2021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392"/>
        <w:gridCol w:w="972"/>
        <w:gridCol w:w="1397"/>
        <w:gridCol w:w="1399"/>
        <w:gridCol w:w="1073"/>
        <w:gridCol w:w="7"/>
        <w:gridCol w:w="1205"/>
        <w:gridCol w:w="1260"/>
        <w:gridCol w:w="840"/>
        <w:gridCol w:w="975"/>
        <w:gridCol w:w="6"/>
        <w:gridCol w:w="1344"/>
        <w:gridCol w:w="1459"/>
        <w:gridCol w:w="2104"/>
      </w:tblGrid>
      <w:tr w:rsidR="00310C79" w:rsidTr="00310C79">
        <w:trPr>
          <w:trHeight w:val="3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10C79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58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долевая  1/1</w:t>
            </w:r>
          </w:p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D600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AB533D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745933,35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221340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Кашкай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2,0 </w:t>
            </w:r>
            <w:r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SE</w:t>
            </w:r>
            <w:r w:rsidRPr="00714CE2">
              <w:rPr>
                <w:rFonts w:ascii="Verdana" w:hAnsi="Verdana" w:cs="Verdana"/>
                <w:b/>
                <w:sz w:val="16"/>
                <w:szCs w:val="16"/>
              </w:rPr>
              <w:t>+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480000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50021300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831FB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P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4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</w:t>
            </w: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Pr="00714CE2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714CE2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B533D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130130,08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310C7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BB0E09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</w:t>
            </w:r>
            <w:r w:rsidR="000831FB"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ктор 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Индивидуал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BB0E09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0831FB" w:rsidRPr="000C7A0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Надежда Егоровна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1/38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796B01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240,0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63,3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AE0AAE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F052A6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477912,02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AE0AAE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безработный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AE0AAE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3C05CF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КАМАЗ 55102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03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3C05CF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Прицеп СЗАП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 w:val="restart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0C7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392" w:type="dxa"/>
          </w:tcPr>
          <w:p w:rsidR="00310C79" w:rsidRPr="00310C79" w:rsidRDefault="00F55A54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Рудик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С</w:t>
            </w:r>
            <w:r w:rsidR="00310C79">
              <w:rPr>
                <w:rFonts w:ascii="Verdana" w:hAnsi="Verdana"/>
                <w:b/>
                <w:sz w:val="16"/>
                <w:szCs w:val="16"/>
              </w:rPr>
              <w:t>ветлана Михайловна</w:t>
            </w:r>
          </w:p>
        </w:tc>
        <w:tc>
          <w:tcPr>
            <w:tcW w:w="972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специалист</w:t>
            </w:r>
          </w:p>
        </w:tc>
        <w:tc>
          <w:tcPr>
            <w:tcW w:w="1397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97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</w:tcPr>
          <w:p w:rsidR="00310C79" w:rsidRPr="00310C79" w:rsidRDefault="00AB533D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452226,59</w:t>
            </w:r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397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8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120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ВАЗ 21083</w:t>
            </w:r>
          </w:p>
        </w:tc>
        <w:tc>
          <w:tcPr>
            <w:tcW w:w="1459" w:type="dxa"/>
          </w:tcPr>
          <w:p w:rsidR="00310C79" w:rsidRDefault="00AB533D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187588,00</w:t>
            </w:r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sectPr w:rsidR="00310C79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5712A"/>
    <w:rsid w:val="0006673D"/>
    <w:rsid w:val="000831FB"/>
    <w:rsid w:val="00091260"/>
    <w:rsid w:val="000A3920"/>
    <w:rsid w:val="000A5FDC"/>
    <w:rsid w:val="000C7A0C"/>
    <w:rsid w:val="00196C9F"/>
    <w:rsid w:val="00197A13"/>
    <w:rsid w:val="001D1F43"/>
    <w:rsid w:val="001F0F44"/>
    <w:rsid w:val="00216CE4"/>
    <w:rsid w:val="002D32B9"/>
    <w:rsid w:val="0030070B"/>
    <w:rsid w:val="00310C79"/>
    <w:rsid w:val="00317F5C"/>
    <w:rsid w:val="0035457A"/>
    <w:rsid w:val="003C05CF"/>
    <w:rsid w:val="003D6008"/>
    <w:rsid w:val="004B1322"/>
    <w:rsid w:val="004C00B3"/>
    <w:rsid w:val="004C7DCB"/>
    <w:rsid w:val="00530F86"/>
    <w:rsid w:val="00547F21"/>
    <w:rsid w:val="00557816"/>
    <w:rsid w:val="005B39F2"/>
    <w:rsid w:val="005B76B2"/>
    <w:rsid w:val="005F67D2"/>
    <w:rsid w:val="00606F46"/>
    <w:rsid w:val="006215B1"/>
    <w:rsid w:val="0069532E"/>
    <w:rsid w:val="00714CE2"/>
    <w:rsid w:val="00796B01"/>
    <w:rsid w:val="008038F0"/>
    <w:rsid w:val="00824A62"/>
    <w:rsid w:val="008958E4"/>
    <w:rsid w:val="008B7367"/>
    <w:rsid w:val="008D0076"/>
    <w:rsid w:val="00904190"/>
    <w:rsid w:val="0091092B"/>
    <w:rsid w:val="00976FE5"/>
    <w:rsid w:val="009C5C1C"/>
    <w:rsid w:val="00A12AE3"/>
    <w:rsid w:val="00A267B7"/>
    <w:rsid w:val="00A27812"/>
    <w:rsid w:val="00AB533D"/>
    <w:rsid w:val="00AC7EEC"/>
    <w:rsid w:val="00AE0AAE"/>
    <w:rsid w:val="00AF414F"/>
    <w:rsid w:val="00B15F6B"/>
    <w:rsid w:val="00B93EE2"/>
    <w:rsid w:val="00BB0E09"/>
    <w:rsid w:val="00BC031A"/>
    <w:rsid w:val="00BD6C83"/>
    <w:rsid w:val="00BF337D"/>
    <w:rsid w:val="00C92C1C"/>
    <w:rsid w:val="00C92F91"/>
    <w:rsid w:val="00CE3F95"/>
    <w:rsid w:val="00D07215"/>
    <w:rsid w:val="00D14AC0"/>
    <w:rsid w:val="00D3464D"/>
    <w:rsid w:val="00DB0EF9"/>
    <w:rsid w:val="00E02E79"/>
    <w:rsid w:val="00E151BA"/>
    <w:rsid w:val="00E81804"/>
    <w:rsid w:val="00E81F08"/>
    <w:rsid w:val="00E85EA1"/>
    <w:rsid w:val="00EA6B27"/>
    <w:rsid w:val="00EF46C4"/>
    <w:rsid w:val="00F052A6"/>
    <w:rsid w:val="00F51A0C"/>
    <w:rsid w:val="00F55A54"/>
    <w:rsid w:val="00F72976"/>
    <w:rsid w:val="00F81390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7F1D-1BE4-4BA6-AED1-A28C8707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8</cp:revision>
  <dcterms:created xsi:type="dcterms:W3CDTF">2022-04-06T12:10:00Z</dcterms:created>
  <dcterms:modified xsi:type="dcterms:W3CDTF">2022-04-28T05:29:00Z</dcterms:modified>
</cp:coreProperties>
</file>