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0" w:rsidRPr="00334086" w:rsidRDefault="0019423A" w:rsidP="005B62E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СЕЛЬСКОЕ ПОСЕЛЕНИЕ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БАРАБАНОВСКИЙ СЕЛЬСОВЕТ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НОВОСЕРГИЕВСКОГО РАЙОНА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  <w:r w:rsidRPr="00334086">
        <w:rPr>
          <w:rFonts w:ascii="Arial" w:hAnsi="Arial" w:cs="Arial"/>
          <w:b/>
          <w:sz w:val="32"/>
          <w:szCs w:val="32"/>
        </w:rPr>
        <w:t>ОРЕНБУРГСКОЙ ОБЛАСТИ</w:t>
      </w:r>
      <w:r w:rsidR="0019423A">
        <w:rPr>
          <w:rFonts w:ascii="Arial" w:hAnsi="Arial" w:cs="Arial"/>
          <w:b/>
          <w:sz w:val="32"/>
          <w:szCs w:val="32"/>
        </w:rPr>
        <w:t xml:space="preserve"> </w:t>
      </w:r>
    </w:p>
    <w:p w:rsidR="002C0100" w:rsidRPr="00334086" w:rsidRDefault="002C0100" w:rsidP="005B62E6">
      <w:pPr>
        <w:jc w:val="center"/>
        <w:rPr>
          <w:rFonts w:ascii="Arial" w:hAnsi="Arial" w:cs="Arial"/>
          <w:b/>
          <w:sz w:val="32"/>
          <w:szCs w:val="32"/>
        </w:rPr>
      </w:pPr>
    </w:p>
    <w:p w:rsidR="005B62E6" w:rsidRPr="00334086" w:rsidRDefault="005B62E6" w:rsidP="005B62E6">
      <w:pPr>
        <w:jc w:val="center"/>
        <w:rPr>
          <w:rFonts w:ascii="Arial" w:hAnsi="Arial" w:cs="Arial"/>
          <w:b/>
          <w:sz w:val="32"/>
          <w:szCs w:val="32"/>
        </w:rPr>
      </w:pPr>
    </w:p>
    <w:p w:rsidR="002C0100" w:rsidRPr="00334086" w:rsidRDefault="00EB5509" w:rsidP="005B62E6">
      <w:pPr>
        <w:jc w:val="center"/>
        <w:rPr>
          <w:b/>
          <w:sz w:val="32"/>
          <w:szCs w:val="32"/>
          <w:lang w:eastAsia="ar-SA"/>
        </w:rPr>
      </w:pPr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26.85pt">
            <v:imagedata r:id="rId6" o:title=""/>
          </v:shape>
        </w:pict>
      </w:r>
      <w:r w:rsidR="0019423A">
        <w:rPr>
          <w:rFonts w:ascii="Arial" w:hAnsi="Arial" w:cs="Arial"/>
          <w:b/>
          <w:sz w:val="32"/>
          <w:szCs w:val="32"/>
          <w:lang w:eastAsia="ar-SA"/>
        </w:rPr>
        <w:t xml:space="preserve">ПОСТАНОВЛЕНИЕ </w:t>
      </w:r>
    </w:p>
    <w:p w:rsidR="002C0100" w:rsidRPr="00334086" w:rsidRDefault="002C0100" w:rsidP="005B62E6">
      <w:pPr>
        <w:spacing w:after="6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2C0100" w:rsidRPr="0019423A" w:rsidRDefault="00866280" w:rsidP="005B62E6">
      <w:pPr>
        <w:suppressAutoHyphens/>
        <w:jc w:val="center"/>
        <w:rPr>
          <w:rFonts w:ascii="Arial" w:eastAsia="Calibri" w:hAnsi="Arial" w:cs="Arial"/>
          <w:b/>
          <w:sz w:val="32"/>
          <w:szCs w:val="32"/>
          <w:u w:val="single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 w:rsidR="001A5754">
        <w:rPr>
          <w:rFonts w:ascii="Arial" w:eastAsia="Calibri" w:hAnsi="Arial" w:cs="Arial"/>
          <w:b/>
          <w:sz w:val="32"/>
          <w:szCs w:val="32"/>
          <w:lang w:eastAsia="ar-SA"/>
        </w:rPr>
        <w:t>5.12</w:t>
      </w:r>
      <w:r w:rsidR="0019423A" w:rsidRPr="00866280">
        <w:rPr>
          <w:rFonts w:ascii="Arial" w:eastAsia="Calibri" w:hAnsi="Arial" w:cs="Arial"/>
          <w:b/>
          <w:sz w:val="32"/>
          <w:szCs w:val="32"/>
          <w:lang w:eastAsia="ar-SA"/>
        </w:rPr>
        <w:t>.2020</w:t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9423A">
        <w:rPr>
          <w:rFonts w:ascii="Arial" w:eastAsia="Calibri" w:hAnsi="Arial" w:cs="Arial"/>
          <w:b/>
          <w:color w:val="FF0000"/>
          <w:sz w:val="32"/>
          <w:szCs w:val="32"/>
          <w:lang w:eastAsia="ar-SA"/>
        </w:rPr>
        <w:tab/>
      </w:r>
      <w:r w:rsidR="001A5754">
        <w:rPr>
          <w:rFonts w:ascii="Arial" w:eastAsia="Calibri" w:hAnsi="Arial" w:cs="Arial"/>
          <w:b/>
          <w:sz w:val="32"/>
          <w:szCs w:val="32"/>
          <w:lang w:eastAsia="ar-SA"/>
        </w:rPr>
        <w:t>№</w:t>
      </w:r>
      <w:r w:rsidR="00D37FBD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  <w:r w:rsidR="001A5754">
        <w:rPr>
          <w:rFonts w:ascii="Arial" w:eastAsia="Calibri" w:hAnsi="Arial" w:cs="Arial"/>
          <w:b/>
          <w:sz w:val="32"/>
          <w:szCs w:val="32"/>
          <w:lang w:eastAsia="ar-SA"/>
        </w:rPr>
        <w:t>6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1</w:t>
      </w:r>
      <w:r w:rsidR="002C0100" w:rsidRPr="00F01E7D">
        <w:rPr>
          <w:rFonts w:ascii="Arial" w:eastAsia="Calibri" w:hAnsi="Arial" w:cs="Arial"/>
          <w:b/>
          <w:sz w:val="32"/>
          <w:szCs w:val="32"/>
          <w:lang w:eastAsia="ar-SA"/>
        </w:rPr>
        <w:t>-п</w:t>
      </w:r>
      <w:r w:rsidR="00D37FBD"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</w:p>
    <w:p w:rsidR="002C0100" w:rsidRDefault="002C0100" w:rsidP="005B62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2C0100" w:rsidRDefault="002C0100" w:rsidP="005B62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1A5754" w:rsidRDefault="0019423A" w:rsidP="001A5754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Административный регламент </w:t>
      </w:r>
      <w:r w:rsidR="001A5754" w:rsidRPr="001A5754">
        <w:rPr>
          <w:rFonts w:ascii="Arial" w:eastAsia="Calibri" w:hAnsi="Arial" w:cs="Arial"/>
          <w:b/>
          <w:sz w:val="32"/>
          <w:szCs w:val="32"/>
          <w:lang w:eastAsia="ar-SA"/>
        </w:rPr>
        <w:t>«В</w:t>
      </w:r>
      <w:r w:rsidR="001A5754">
        <w:rPr>
          <w:rFonts w:ascii="Arial" w:eastAsia="Calibri" w:hAnsi="Arial" w:cs="Arial"/>
          <w:b/>
          <w:sz w:val="32"/>
          <w:szCs w:val="32"/>
          <w:lang w:eastAsia="ar-SA"/>
        </w:rPr>
        <w:t xml:space="preserve">ыдача </w:t>
      </w:r>
    </w:p>
    <w:p w:rsidR="001A5754" w:rsidRDefault="001A5754" w:rsidP="001A5754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разрешения на отклонение </w:t>
      </w:r>
      <w:r w:rsidRPr="001A5754">
        <w:rPr>
          <w:rFonts w:ascii="Arial" w:eastAsia="Calibri" w:hAnsi="Arial" w:cs="Arial"/>
          <w:b/>
          <w:sz w:val="32"/>
          <w:szCs w:val="32"/>
          <w:lang w:eastAsia="ar-SA"/>
        </w:rPr>
        <w:t xml:space="preserve">от предельных </w:t>
      </w:r>
    </w:p>
    <w:p w:rsidR="001A5754" w:rsidRDefault="001A5754" w:rsidP="001A5754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1A5754">
        <w:rPr>
          <w:rFonts w:ascii="Arial" w:eastAsia="Calibri" w:hAnsi="Arial" w:cs="Arial"/>
          <w:b/>
          <w:sz w:val="32"/>
          <w:szCs w:val="32"/>
          <w:lang w:eastAsia="ar-SA"/>
        </w:rPr>
        <w:t>параметр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ов разрешенного строительства, </w:t>
      </w:r>
    </w:p>
    <w:p w:rsidR="001A5754" w:rsidRDefault="001A5754" w:rsidP="001A5754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1A5754">
        <w:rPr>
          <w:rFonts w:ascii="Arial" w:eastAsia="Calibri" w:hAnsi="Arial" w:cs="Arial"/>
          <w:b/>
          <w:sz w:val="32"/>
          <w:szCs w:val="32"/>
          <w:lang w:eastAsia="ar-SA"/>
        </w:rPr>
        <w:t>реконструкции объектов капитального строительства»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 </w:t>
      </w:r>
    </w:p>
    <w:p w:rsidR="002C0100" w:rsidRPr="00830CB4" w:rsidRDefault="0019423A" w:rsidP="001A5754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на территории муниципального обра</w:t>
      </w:r>
      <w:r w:rsidR="001A5754">
        <w:rPr>
          <w:rFonts w:ascii="Arial" w:eastAsia="Calibri" w:hAnsi="Arial" w:cs="Arial"/>
          <w:b/>
          <w:sz w:val="32"/>
          <w:szCs w:val="32"/>
          <w:lang w:eastAsia="ar-SA"/>
        </w:rPr>
        <w:t xml:space="preserve">зования Барабановский сельсовет 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Новосергиевского района Оренбургской области». </w:t>
      </w:r>
    </w:p>
    <w:p w:rsidR="005B62E6" w:rsidRDefault="005B62E6" w:rsidP="005B62E6">
      <w:pPr>
        <w:tabs>
          <w:tab w:val="left" w:pos="709"/>
        </w:tabs>
        <w:spacing w:after="60"/>
        <w:outlineLvl w:val="1"/>
        <w:rPr>
          <w:rFonts w:ascii="Arial" w:hAnsi="Arial" w:cs="Arial"/>
          <w:lang w:eastAsia="ar-SA"/>
        </w:rPr>
      </w:pPr>
    </w:p>
    <w:p w:rsidR="005B62E6" w:rsidRDefault="005B62E6" w:rsidP="005B62E6">
      <w:pPr>
        <w:tabs>
          <w:tab w:val="left" w:pos="709"/>
        </w:tabs>
        <w:spacing w:after="60"/>
        <w:jc w:val="both"/>
        <w:outlineLvl w:val="1"/>
        <w:rPr>
          <w:rFonts w:ascii="Arial" w:hAnsi="Arial" w:cs="Arial"/>
          <w:lang w:eastAsia="ar-SA"/>
        </w:rPr>
      </w:pPr>
    </w:p>
    <w:p w:rsidR="001A5754" w:rsidRPr="001A5754" w:rsidRDefault="005B62E6" w:rsidP="001A5754">
      <w:pPr>
        <w:tabs>
          <w:tab w:val="left" w:pos="709"/>
        </w:tabs>
        <w:spacing w:after="60"/>
        <w:jc w:val="both"/>
        <w:outlineLvl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="001A5754" w:rsidRPr="001A5754">
        <w:rPr>
          <w:rFonts w:ascii="Arial" w:hAnsi="Arial" w:cs="Arial"/>
          <w:lang w:eastAsia="ar-SA"/>
        </w:rPr>
        <w:t xml:space="preserve">Во исполнение п.1 раздела IV протокола заседания комиссии по цифровому развитию и использованию информационных технологий Оренбургской области № 1-пр от 17 сентября 2020 года ПОСТАНОВЛЯЮ: </w:t>
      </w:r>
    </w:p>
    <w:p w:rsidR="00B6317F" w:rsidRDefault="00B6317F" w:rsidP="00B6317F">
      <w:pPr>
        <w:tabs>
          <w:tab w:val="left" w:pos="709"/>
        </w:tabs>
        <w:spacing w:after="60"/>
        <w:jc w:val="both"/>
        <w:outlineLvl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 xml:space="preserve">1. </w:t>
      </w:r>
      <w:r>
        <w:rPr>
          <w:rFonts w:ascii="Arial" w:hAnsi="Arial" w:cs="Arial"/>
          <w:bCs/>
        </w:rPr>
        <w:t xml:space="preserve">Отменить Постановление от 21.06.2017 № 32-п. </w:t>
      </w:r>
    </w:p>
    <w:p w:rsidR="00B6317F" w:rsidRPr="00B6317F" w:rsidRDefault="00B6317F" w:rsidP="00B6317F">
      <w:pPr>
        <w:shd w:val="clear" w:color="auto" w:fill="FFFFFF"/>
        <w:jc w:val="both"/>
        <w:rPr>
          <w:rFonts w:ascii="Arial" w:hAnsi="Arial" w:cs="Arial"/>
          <w:bCs/>
        </w:rPr>
      </w:pPr>
      <w:r>
        <w:tab/>
      </w:r>
      <w:r>
        <w:rPr>
          <w:rFonts w:ascii="Arial" w:hAnsi="Arial" w:cs="Arial"/>
        </w:rPr>
        <w:t>2</w:t>
      </w:r>
      <w:r w:rsidRPr="00A96C6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lang w:eastAsia="ar-SA"/>
        </w:rPr>
        <w:t xml:space="preserve">Принять административный регламент </w:t>
      </w:r>
      <w:r>
        <w:rPr>
          <w:rFonts w:ascii="Arial" w:hAnsi="Arial" w:cs="Arial"/>
          <w:bCs/>
        </w:rPr>
        <w:t xml:space="preserve">«Выдача </w:t>
      </w:r>
      <w:r w:rsidRPr="00B6317F">
        <w:rPr>
          <w:rFonts w:ascii="Arial" w:hAnsi="Arial" w:cs="Arial"/>
          <w:bCs/>
        </w:rPr>
        <w:t>разрешен</w:t>
      </w:r>
      <w:r>
        <w:rPr>
          <w:rFonts w:ascii="Arial" w:hAnsi="Arial" w:cs="Arial"/>
          <w:bCs/>
        </w:rPr>
        <w:t xml:space="preserve">ия на отклонение от предельных </w:t>
      </w:r>
      <w:r w:rsidRPr="00B6317F">
        <w:rPr>
          <w:rFonts w:ascii="Arial" w:hAnsi="Arial" w:cs="Arial"/>
          <w:bCs/>
        </w:rPr>
        <w:t xml:space="preserve">параметров разрешенного строительства, </w:t>
      </w:r>
    </w:p>
    <w:p w:rsidR="00B6317F" w:rsidRDefault="00B6317F" w:rsidP="00B6317F">
      <w:pPr>
        <w:shd w:val="clear" w:color="auto" w:fill="FFFFFF"/>
        <w:jc w:val="both"/>
        <w:rPr>
          <w:rFonts w:ascii="Arial" w:hAnsi="Arial" w:cs="Arial"/>
          <w:bCs/>
        </w:rPr>
      </w:pPr>
      <w:r w:rsidRPr="00B6317F">
        <w:rPr>
          <w:rFonts w:ascii="Arial" w:hAnsi="Arial" w:cs="Arial"/>
          <w:bCs/>
        </w:rPr>
        <w:t>реконструкции объек</w:t>
      </w:r>
      <w:r>
        <w:rPr>
          <w:rFonts w:ascii="Arial" w:hAnsi="Arial" w:cs="Arial"/>
          <w:bCs/>
        </w:rPr>
        <w:t xml:space="preserve">тов капитального строительства» на территории муниципального образования Барабановский сельсовет Новосергиевского района Оренбургской области». </w:t>
      </w:r>
    </w:p>
    <w:p w:rsidR="00B6317F" w:rsidRPr="00A96C6C" w:rsidRDefault="00B6317F" w:rsidP="00B6317F">
      <w:pPr>
        <w:pStyle w:val="ConsPlusTitle"/>
        <w:tabs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3</w:t>
      </w:r>
      <w:r w:rsidR="00F87CEA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96C6C">
        <w:rPr>
          <w:rFonts w:ascii="Arial" w:hAnsi="Arial" w:cs="Arial"/>
          <w:b w:val="0"/>
          <w:sz w:val="24"/>
          <w:szCs w:val="24"/>
        </w:rPr>
        <w:t>Контроль за исполнением настоящего решения оставляю за собой.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B6317F" w:rsidRPr="00A96C6C" w:rsidRDefault="00B6317F" w:rsidP="00B6317F">
      <w:pPr>
        <w:pStyle w:val="ConsPlusTitle"/>
        <w:tabs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4. Постановление</w:t>
      </w:r>
      <w:r w:rsidRPr="00A96C6C">
        <w:rPr>
          <w:rFonts w:ascii="Arial" w:hAnsi="Arial" w:cs="Arial"/>
          <w:b w:val="0"/>
          <w:sz w:val="24"/>
          <w:szCs w:val="24"/>
        </w:rPr>
        <w:t xml:space="preserve"> вступает в силу после ег</w:t>
      </w:r>
      <w:r>
        <w:rPr>
          <w:rFonts w:ascii="Arial" w:hAnsi="Arial" w:cs="Arial"/>
          <w:b w:val="0"/>
          <w:sz w:val="24"/>
          <w:szCs w:val="24"/>
        </w:rPr>
        <w:t xml:space="preserve">о </w:t>
      </w:r>
      <w:r w:rsidR="00F87CEA">
        <w:rPr>
          <w:rFonts w:ascii="Arial" w:hAnsi="Arial" w:cs="Arial"/>
          <w:b w:val="0"/>
          <w:sz w:val="24"/>
          <w:szCs w:val="24"/>
        </w:rPr>
        <w:t>опубликования</w:t>
      </w:r>
      <w:r>
        <w:rPr>
          <w:rFonts w:ascii="Arial" w:hAnsi="Arial" w:cs="Arial"/>
          <w:b w:val="0"/>
          <w:sz w:val="24"/>
          <w:szCs w:val="24"/>
        </w:rPr>
        <w:t xml:space="preserve"> на</w:t>
      </w:r>
      <w:r w:rsidR="00F87CEA">
        <w:rPr>
          <w:rFonts w:ascii="Arial" w:hAnsi="Arial" w:cs="Arial"/>
          <w:b w:val="0"/>
          <w:sz w:val="24"/>
          <w:szCs w:val="24"/>
        </w:rPr>
        <w:t xml:space="preserve"> официальном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96C6C">
        <w:rPr>
          <w:rFonts w:ascii="Arial" w:hAnsi="Arial" w:cs="Arial"/>
          <w:b w:val="0"/>
          <w:sz w:val="24"/>
          <w:szCs w:val="24"/>
        </w:rPr>
        <w:t>сайте администрации в сети интернет.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5B62E6" w:rsidRDefault="005B62E6" w:rsidP="00B6317F">
      <w:pPr>
        <w:tabs>
          <w:tab w:val="left" w:pos="709"/>
        </w:tabs>
        <w:spacing w:after="60"/>
        <w:jc w:val="both"/>
        <w:outlineLvl w:val="1"/>
        <w:rPr>
          <w:rFonts w:ascii="Arial" w:hAnsi="Arial" w:cs="Arial"/>
        </w:rPr>
      </w:pPr>
    </w:p>
    <w:p w:rsidR="005B62E6" w:rsidRDefault="005B62E6" w:rsidP="005B62E6">
      <w:pPr>
        <w:tabs>
          <w:tab w:val="left" w:pos="709"/>
        </w:tabs>
        <w:ind w:hanging="48"/>
        <w:jc w:val="both"/>
        <w:rPr>
          <w:rFonts w:ascii="Arial" w:hAnsi="Arial" w:cs="Arial"/>
        </w:rPr>
      </w:pPr>
    </w:p>
    <w:p w:rsidR="005B62E6" w:rsidRDefault="005B62E6" w:rsidP="005B62E6">
      <w:pPr>
        <w:tabs>
          <w:tab w:val="left" w:pos="709"/>
        </w:tabs>
        <w:ind w:hanging="48"/>
        <w:jc w:val="both"/>
        <w:rPr>
          <w:rFonts w:ascii="Arial" w:hAnsi="Arial" w:cs="Arial"/>
        </w:rPr>
      </w:pPr>
    </w:p>
    <w:p w:rsidR="00852CB0" w:rsidRDefault="00852CB0" w:rsidP="005B62E6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</w:t>
      </w:r>
    </w:p>
    <w:p w:rsidR="00852CB0" w:rsidRDefault="00852CB0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Барабановский сельсов</w:t>
      </w:r>
      <w:r w:rsidR="00F01E7D">
        <w:rPr>
          <w:rFonts w:ascii="Arial" w:hAnsi="Arial" w:cs="Arial"/>
          <w:color w:val="000000"/>
        </w:rPr>
        <w:t>ет</w:t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</w:r>
      <w:r w:rsidR="00F01E7D">
        <w:rPr>
          <w:rFonts w:ascii="Arial" w:hAnsi="Arial" w:cs="Arial"/>
          <w:color w:val="000000"/>
        </w:rPr>
        <w:tab/>
        <w:t>В.Н.Киян</w:t>
      </w:r>
      <w:r w:rsidRPr="00852CB0">
        <w:t xml:space="preserve"> </w:t>
      </w:r>
    </w:p>
    <w:p w:rsidR="00852CB0" w:rsidRDefault="00852CB0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852CB0" w:rsidRDefault="00852CB0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F01E7D" w:rsidRDefault="00F01E7D" w:rsidP="00852CB0">
      <w:pPr>
        <w:tabs>
          <w:tab w:val="left" w:pos="709"/>
        </w:tabs>
        <w:ind w:hanging="48"/>
        <w:jc w:val="both"/>
        <w:rPr>
          <w:rFonts w:ascii="Arial" w:hAnsi="Arial" w:cs="Arial"/>
          <w:color w:val="000000"/>
        </w:rPr>
      </w:pPr>
    </w:p>
    <w:p w:rsidR="001E68B6" w:rsidRDefault="001E68B6" w:rsidP="001A5754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E68B6" w:rsidRDefault="001E68B6" w:rsidP="001A5754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A5754" w:rsidRPr="001A5754" w:rsidRDefault="001A5754" w:rsidP="001A5754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A5754">
        <w:rPr>
          <w:rFonts w:ascii="Arial" w:hAnsi="Arial" w:cs="Arial"/>
          <w:b/>
          <w:sz w:val="24"/>
          <w:szCs w:val="24"/>
        </w:rPr>
        <w:lastRenderedPageBreak/>
        <w:t>1. Общие положения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B6317F" w:rsidRDefault="00B6317F" w:rsidP="000B05E9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A5754" w:rsidRPr="001A5754" w:rsidRDefault="001A5754" w:rsidP="000B05E9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5754">
        <w:rPr>
          <w:rFonts w:ascii="Arial" w:hAnsi="Arial" w:cs="Arial"/>
          <w:b/>
          <w:sz w:val="24"/>
          <w:szCs w:val="24"/>
        </w:rPr>
        <w:t>Предмет регулирования регламента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1A5754" w:rsidRDefault="001A5754" w:rsidP="00B6317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A5754" w:rsidRPr="001A5754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5754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A5754" w:rsidRPr="001A5754" w:rsidRDefault="001A5754" w:rsidP="00B6317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1A5754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5754">
        <w:rPr>
          <w:rFonts w:ascii="Arial" w:hAnsi="Arial" w:cs="Arial"/>
          <w:b/>
          <w:sz w:val="24"/>
          <w:szCs w:val="24"/>
        </w:rPr>
        <w:t>Круг заявителей</w:t>
      </w:r>
      <w:r w:rsidR="000B05E9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1A5754" w:rsidRDefault="001A5754" w:rsidP="00B6317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1A5754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5754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1A5754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</w:t>
      </w:r>
      <w:r w:rsidR="000B05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A5754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0B05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A5754">
        <w:rPr>
          <w:rFonts w:ascii="Arial" w:eastAsiaTheme="minorHAnsi" w:hAnsi="Arial" w:cs="Arial"/>
          <w:sz w:val="24"/>
          <w:szCs w:val="24"/>
          <w:lang w:eastAsia="en-US"/>
        </w:rPr>
        <w:t>геологические или иные характеристики которых неблагоприятны для застройки</w:t>
      </w:r>
      <w:r w:rsidRPr="001A5754">
        <w:rPr>
          <w:rFonts w:ascii="Arial" w:hAnsi="Arial" w:cs="Arial"/>
          <w:sz w:val="24"/>
          <w:szCs w:val="24"/>
        </w:rPr>
        <w:t>.</w:t>
      </w:r>
      <w:r w:rsidR="000B05E9">
        <w:rPr>
          <w:rFonts w:ascii="Arial" w:hAnsi="Arial" w:cs="Arial"/>
          <w:sz w:val="24"/>
          <w:szCs w:val="24"/>
        </w:rPr>
        <w:t xml:space="preserve"> </w:t>
      </w:r>
    </w:p>
    <w:p w:rsidR="001A5754" w:rsidRPr="001A5754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5754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  <w:r w:rsidR="000B05E9">
        <w:rPr>
          <w:rFonts w:ascii="Arial" w:hAnsi="Arial" w:cs="Arial"/>
          <w:sz w:val="24"/>
          <w:szCs w:val="24"/>
        </w:rPr>
        <w:t xml:space="preserve"> </w:t>
      </w:r>
    </w:p>
    <w:p w:rsidR="001A5754" w:rsidRPr="001A5754" w:rsidRDefault="001A5754" w:rsidP="00B6317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1A5754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5754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  <w:r w:rsidR="000B05E9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1A5754" w:rsidRDefault="001A5754" w:rsidP="00B6317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1A5754" w:rsidRDefault="001A5754" w:rsidP="001A575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1A5754">
        <w:rPr>
          <w:rFonts w:ascii="Arial" w:hAnsi="Arial" w:cs="Arial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1A5754" w:rsidRPr="001A5754" w:rsidRDefault="001A5754" w:rsidP="001A5754">
      <w:pPr>
        <w:widowControl w:val="0"/>
        <w:ind w:firstLine="709"/>
        <w:jc w:val="both"/>
        <w:rPr>
          <w:rFonts w:ascii="Arial" w:hAnsi="Arial" w:cs="Arial"/>
        </w:rPr>
      </w:pPr>
      <w:r w:rsidRPr="001A5754">
        <w:rPr>
          <w:rFonts w:ascii="Arial" w:hAnsi="Arial" w:cs="Arial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  <w:r w:rsidR="000B05E9">
        <w:rPr>
          <w:rFonts w:ascii="Arial" w:hAnsi="Arial" w:cs="Arial"/>
        </w:rPr>
        <w:t xml:space="preserve"> </w:t>
      </w:r>
    </w:p>
    <w:p w:rsidR="001A5754" w:rsidRPr="001A5754" w:rsidRDefault="001A5754" w:rsidP="000B05E9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1A5754" w:rsidRPr="001A5754" w:rsidRDefault="001A5754" w:rsidP="000B05E9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A575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  <w:r w:rsidR="000B05E9">
        <w:rPr>
          <w:rFonts w:ascii="Arial" w:hAnsi="Arial" w:cs="Arial"/>
          <w:b/>
          <w:sz w:val="24"/>
          <w:szCs w:val="24"/>
        </w:rPr>
        <w:t>.</w:t>
      </w:r>
    </w:p>
    <w:p w:rsidR="001A5754" w:rsidRPr="001A5754" w:rsidRDefault="001A5754" w:rsidP="000B05E9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5754" w:rsidRPr="001A5754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A5754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  <w:r w:rsidR="000B05E9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1A5754" w:rsidRDefault="001A5754" w:rsidP="000B05E9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5754" w:rsidRPr="001A5754" w:rsidRDefault="001A5754" w:rsidP="000B05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754">
        <w:rPr>
          <w:rFonts w:ascii="Arial" w:hAnsi="Arial" w:cs="Arial"/>
        </w:rPr>
        <w:lastRenderedPageBreak/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  <w:r w:rsidR="000B05E9">
        <w:rPr>
          <w:rFonts w:ascii="Arial" w:hAnsi="Arial" w:cs="Arial"/>
        </w:rPr>
        <w:t xml:space="preserve"> </w:t>
      </w:r>
    </w:p>
    <w:p w:rsidR="001A5754" w:rsidRPr="001A5754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A5754">
        <w:rPr>
          <w:rFonts w:ascii="Arial" w:hAnsi="Arial" w:cs="Arial"/>
          <w:sz w:val="24"/>
          <w:szCs w:val="24"/>
        </w:rPr>
        <w:t>6. Муниципальная услуга носит заявительный порядок обращения.</w:t>
      </w:r>
      <w:r w:rsidR="000B05E9">
        <w:rPr>
          <w:rFonts w:ascii="Arial" w:hAnsi="Arial" w:cs="Arial"/>
          <w:sz w:val="24"/>
          <w:szCs w:val="24"/>
        </w:rPr>
        <w:t xml:space="preserve"> </w:t>
      </w:r>
    </w:p>
    <w:p w:rsidR="001A5754" w:rsidRPr="000B05E9" w:rsidRDefault="001A5754" w:rsidP="000B05E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0B05E9" w:rsidRDefault="001A5754" w:rsidP="000B05E9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B05E9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  <w:r w:rsidR="000B05E9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0B05E9" w:rsidRDefault="001A5754" w:rsidP="000B05E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0B05E9" w:rsidRDefault="001A5754" w:rsidP="001A5754">
      <w:pPr>
        <w:ind w:firstLine="709"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</w:t>
      </w:r>
      <w:r w:rsidR="000B05E9">
        <w:rPr>
          <w:rFonts w:ascii="Arial" w:hAnsi="Arial" w:cs="Arial"/>
        </w:rPr>
        <w:t>аном местного самоуправления Барабановский сельсовет Новосергиевского района Оренбургской области</w:t>
      </w:r>
      <w:r w:rsidRPr="000B05E9">
        <w:rPr>
          <w:rFonts w:ascii="Arial" w:hAnsi="Arial" w:cs="Arial"/>
        </w:rPr>
        <w:t xml:space="preserve"> (далее – орган местного самоуправления).</w:t>
      </w:r>
      <w:r w:rsidR="000B05E9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ind w:firstLine="709"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  <w:r w:rsidR="000B05E9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B05E9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  <w:r w:rsidR="000B05E9">
        <w:rPr>
          <w:rFonts w:ascii="Arial" w:eastAsiaTheme="minorHAnsi" w:hAnsi="Arial" w:cs="Arial"/>
          <w:lang w:eastAsia="en-US"/>
        </w:rPr>
        <w:t xml:space="preserve"> </w:t>
      </w:r>
    </w:p>
    <w:p w:rsidR="001A5754" w:rsidRPr="000B05E9" w:rsidRDefault="001A5754" w:rsidP="001A575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B05E9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  <w:r w:rsidR="000B05E9">
        <w:rPr>
          <w:rFonts w:ascii="Arial" w:eastAsiaTheme="minorHAnsi" w:hAnsi="Arial" w:cs="Arial"/>
          <w:lang w:eastAsia="en-US"/>
        </w:rPr>
        <w:t xml:space="preserve"> </w:t>
      </w:r>
    </w:p>
    <w:p w:rsidR="001A5754" w:rsidRPr="000B05E9" w:rsidRDefault="001A5754" w:rsidP="001A575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B05E9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  <w:r w:rsidR="000B05E9">
        <w:rPr>
          <w:rFonts w:ascii="Arial" w:eastAsiaTheme="minorHAnsi" w:hAnsi="Arial" w:cs="Arial"/>
          <w:lang w:eastAsia="en-US"/>
        </w:rPr>
        <w:t xml:space="preserve"> </w:t>
      </w:r>
    </w:p>
    <w:p w:rsidR="001A5754" w:rsidRPr="000B05E9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B05E9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0B05E9">
        <w:rPr>
          <w:rFonts w:ascii="Arial" w:hAnsi="Arial" w:cs="Arial"/>
        </w:rPr>
        <w:t>о взаимодействии</w:t>
      </w:r>
      <w:r w:rsidRPr="000B05E9">
        <w:rPr>
          <w:rFonts w:ascii="Arial" w:eastAsiaTheme="minorHAnsi" w:hAnsi="Arial" w:cs="Arial"/>
          <w:lang w:eastAsia="en-US"/>
        </w:rPr>
        <w:t>).</w:t>
      </w:r>
      <w:r w:rsidR="000B05E9">
        <w:rPr>
          <w:rFonts w:ascii="Arial" w:eastAsiaTheme="minorHAnsi" w:hAnsi="Arial" w:cs="Arial"/>
          <w:lang w:eastAsia="en-US"/>
        </w:rPr>
        <w:t xml:space="preserve"> </w:t>
      </w:r>
    </w:p>
    <w:p w:rsidR="001A5754" w:rsidRPr="000B05E9" w:rsidRDefault="001A5754" w:rsidP="001A5754">
      <w:pPr>
        <w:ind w:firstLine="709"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</w:t>
      </w:r>
      <w:r w:rsidR="000B05E9">
        <w:rPr>
          <w:rFonts w:ascii="Arial" w:hAnsi="Arial" w:cs="Arial"/>
        </w:rPr>
        <w:t>ьными служащими) Барабановского сельсовета</w:t>
      </w:r>
      <w:r w:rsidRPr="000B05E9">
        <w:rPr>
          <w:rFonts w:ascii="Arial" w:hAnsi="Arial" w:cs="Arial"/>
        </w:rPr>
        <w:t xml:space="preserve"> </w:t>
      </w:r>
      <w:r w:rsidR="000B05E9">
        <w:rPr>
          <w:rFonts w:ascii="Arial" w:hAnsi="Arial" w:cs="Arial"/>
        </w:rPr>
        <w:t>органа местного самоуправления.</w:t>
      </w:r>
      <w:r w:rsidRPr="000B05E9">
        <w:rPr>
          <w:rFonts w:ascii="Arial" w:hAnsi="Arial" w:cs="Arial"/>
        </w:rPr>
        <w:t>(наименование структурного подразделения)</w:t>
      </w:r>
      <w:r w:rsidR="000B05E9">
        <w:rPr>
          <w:rFonts w:ascii="Arial" w:hAnsi="Arial" w:cs="Arial"/>
        </w:rPr>
        <w:t>.</w:t>
      </w:r>
      <w:r w:rsidRPr="000B05E9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05E9">
        <w:rPr>
          <w:rFonts w:ascii="Arial" w:hAnsi="Arial" w:cs="Arial"/>
          <w:sz w:val="24"/>
          <w:szCs w:val="24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0B05E9">
        <w:rPr>
          <w:rFonts w:ascii="Arial" w:hAnsi="Arial" w:cs="Arial"/>
          <w:sz w:val="24"/>
          <w:szCs w:val="24"/>
        </w:rPr>
        <w:t xml:space="preserve"> </w:t>
      </w:r>
    </w:p>
    <w:p w:rsidR="001A5754" w:rsidRPr="000B05E9" w:rsidRDefault="001A5754" w:rsidP="000B05E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0B05E9" w:rsidRDefault="001A5754" w:rsidP="000B05E9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B05E9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  <w:r w:rsidR="000B05E9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0B05E9" w:rsidRDefault="001A5754" w:rsidP="000B05E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0B05E9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11. Результатом предоставления муниципальной услуги является:</w:t>
      </w:r>
      <w:r w:rsidR="000B05E9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05E9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  <w:r w:rsidR="000B05E9">
        <w:rPr>
          <w:rFonts w:ascii="Arial" w:hAnsi="Arial" w:cs="Arial"/>
          <w:sz w:val="24"/>
          <w:szCs w:val="24"/>
        </w:rPr>
        <w:t xml:space="preserve"> </w:t>
      </w:r>
    </w:p>
    <w:p w:rsidR="001A5754" w:rsidRPr="000B05E9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05E9">
        <w:rPr>
          <w:rFonts w:ascii="Arial" w:hAnsi="Arial" w:cs="Arial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="000B05E9">
        <w:rPr>
          <w:rFonts w:ascii="Arial" w:hAnsi="Arial" w:cs="Arial"/>
          <w:sz w:val="24"/>
          <w:szCs w:val="24"/>
        </w:rPr>
        <w:t xml:space="preserve"> </w:t>
      </w:r>
    </w:p>
    <w:p w:rsidR="001A5754" w:rsidRPr="000B05E9" w:rsidRDefault="001A5754" w:rsidP="001A575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  <w:r w:rsidR="000B05E9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pStyle w:val="a7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1) В случае подачи заявления в электронной форме через Портал:</w:t>
      </w:r>
      <w:r w:rsidR="000B05E9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  <w:r w:rsidR="000B05E9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  <w:r w:rsidR="000B05E9">
        <w:rPr>
          <w:rFonts w:ascii="Arial" w:hAnsi="Arial" w:cs="Arial"/>
        </w:rPr>
        <w:t xml:space="preserve"> </w:t>
      </w:r>
    </w:p>
    <w:p w:rsidR="001A5754" w:rsidRPr="000B05E9" w:rsidRDefault="000B05E9" w:rsidP="000B05E9">
      <w:pPr>
        <w:pStyle w:val="a7"/>
        <w:widowControl w:val="0"/>
        <w:tabs>
          <w:tab w:val="left" w:pos="0"/>
        </w:tabs>
        <w:autoSpaceDE w:val="0"/>
        <w:autoSpaceDN w:val="0"/>
        <w:ind w:left="106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A5754" w:rsidRPr="000B05E9">
        <w:rPr>
          <w:rFonts w:ascii="Arial" w:hAnsi="Arial" w:cs="Arial"/>
        </w:rPr>
        <w:t>В случае подачи заявления через МФЦ (при наличии Соглашения):</w:t>
      </w:r>
      <w:r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  <w:r w:rsidR="000B05E9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A5754" w:rsidRPr="000B05E9" w:rsidRDefault="001A5754" w:rsidP="001A575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3) В случае подачи заявления лично в орган (организацию):</w:t>
      </w:r>
      <w:r w:rsidR="000B05E9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  <w:r w:rsidR="00A23F58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0B05E9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  <w:r w:rsidR="00A23F58">
        <w:rPr>
          <w:rFonts w:ascii="Arial" w:hAnsi="Arial" w:cs="Arial"/>
        </w:rPr>
        <w:t xml:space="preserve"> </w:t>
      </w:r>
    </w:p>
    <w:p w:rsidR="001A5754" w:rsidRPr="000B05E9" w:rsidRDefault="001A5754" w:rsidP="00B6317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0B05E9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B05E9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  <w:r w:rsidR="00A23F58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0B05E9" w:rsidRDefault="001A5754" w:rsidP="00B6317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0B05E9" w:rsidRDefault="001A5754" w:rsidP="001A575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B05E9">
        <w:rPr>
          <w:rFonts w:ascii="Arial" w:hAnsi="Arial" w:cs="Arial"/>
          <w:sz w:val="24"/>
          <w:szCs w:val="24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0B05E9">
        <w:rPr>
          <w:rFonts w:ascii="Arial" w:eastAsiaTheme="minorHAnsi" w:hAnsi="Arial" w:cs="Arial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  <w:r w:rsidR="00A23F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A5754" w:rsidRPr="000B05E9" w:rsidRDefault="001A5754" w:rsidP="001A575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5754" w:rsidRPr="000B05E9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B05E9">
        <w:rPr>
          <w:rFonts w:ascii="Arial" w:hAnsi="Arial" w:cs="Arial"/>
          <w:b/>
          <w:sz w:val="24"/>
          <w:szCs w:val="24"/>
        </w:rPr>
        <w:t>Перечень нормативных правовых актов, регул</w:t>
      </w:r>
      <w:r w:rsidR="00A23F58">
        <w:rPr>
          <w:rFonts w:ascii="Arial" w:hAnsi="Arial" w:cs="Arial"/>
          <w:b/>
          <w:sz w:val="24"/>
          <w:szCs w:val="24"/>
        </w:rPr>
        <w:t xml:space="preserve">ирующих отношения, возникающие </w:t>
      </w:r>
      <w:r w:rsidRPr="000B05E9">
        <w:rPr>
          <w:rFonts w:ascii="Arial" w:hAnsi="Arial" w:cs="Arial"/>
          <w:b/>
          <w:sz w:val="24"/>
          <w:szCs w:val="24"/>
        </w:rPr>
        <w:t>в связи с предоставлением муниципальной усл</w:t>
      </w:r>
      <w:r w:rsidR="00A23F58">
        <w:rPr>
          <w:rFonts w:ascii="Arial" w:hAnsi="Arial" w:cs="Arial"/>
          <w:b/>
          <w:sz w:val="24"/>
          <w:szCs w:val="24"/>
        </w:rPr>
        <w:t xml:space="preserve">уги, с указанием их реквизитов </w:t>
      </w:r>
      <w:r w:rsidRPr="000B05E9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  <w:r w:rsidR="00A23F58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0B05E9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5754" w:rsidRPr="000B05E9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05E9">
        <w:rPr>
          <w:rFonts w:ascii="Arial" w:hAnsi="Arial" w:cs="Arial"/>
          <w:sz w:val="24"/>
          <w:szCs w:val="24"/>
        </w:rPr>
        <w:t>13. Предоставление муниципальной услуги регулируется следующими нормативными правовыми актами:</w:t>
      </w:r>
      <w:r w:rsidR="00A23F58">
        <w:rPr>
          <w:rFonts w:ascii="Arial" w:hAnsi="Arial" w:cs="Arial"/>
          <w:sz w:val="24"/>
          <w:szCs w:val="24"/>
        </w:rPr>
        <w:t xml:space="preserve"> </w:t>
      </w:r>
    </w:p>
    <w:p w:rsidR="001A5754" w:rsidRPr="000B05E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05E9">
        <w:rPr>
          <w:rFonts w:ascii="Arial" w:hAnsi="Arial" w:cs="Arial"/>
        </w:rPr>
        <w:t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Портале.</w:t>
      </w:r>
      <w:r w:rsidR="00A23F58">
        <w:rPr>
          <w:rFonts w:ascii="Arial" w:hAnsi="Arial" w:cs="Arial"/>
        </w:rPr>
        <w:t xml:space="preserve"> </w:t>
      </w:r>
    </w:p>
    <w:p w:rsidR="001A5754" w:rsidRPr="000B05E9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A5754" w:rsidRPr="000B05E9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B05E9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  <w:r w:rsidR="00A23F58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0B05E9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A5754" w:rsidRPr="000B05E9" w:rsidRDefault="001A5754" w:rsidP="001A575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B05E9">
        <w:rPr>
          <w:rFonts w:ascii="Arial" w:hAnsi="Arial" w:cs="Arial"/>
          <w:sz w:val="24"/>
          <w:szCs w:val="24"/>
        </w:rPr>
        <w:t xml:space="preserve">14. Для получения муниципальной услуги заявитель предоставляет следующие документы: </w:t>
      </w:r>
    </w:p>
    <w:p w:rsidR="001A5754" w:rsidRPr="000B05E9" w:rsidRDefault="001A5754" w:rsidP="001A575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0B05E9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1A5754" w:rsidRPr="000B05E9" w:rsidRDefault="001A5754" w:rsidP="00A23F5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0B05E9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0B05E9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0B05E9">
        <w:rPr>
          <w:rFonts w:ascii="Arial" w:eastAsiaTheme="minorHAnsi" w:hAnsi="Arial" w:cs="Arial"/>
          <w:sz w:val="24"/>
          <w:szCs w:val="24"/>
          <w:lang w:eastAsia="en-US"/>
        </w:rPr>
        <w:t>);</w:t>
      </w:r>
      <w:r w:rsidR="00A23F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A5754" w:rsidRPr="000B05E9" w:rsidRDefault="001A5754" w:rsidP="001A575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0B05E9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  <w:r w:rsidR="00A23F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A5754" w:rsidRPr="000B05E9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B05E9">
        <w:rPr>
          <w:rFonts w:ascii="Arial" w:eastAsiaTheme="minorHAnsi" w:hAnsi="Arial" w:cs="Arial"/>
          <w:lang w:eastAsia="en-US"/>
        </w:rPr>
        <w:t>4) пояснительная записка, которая должна содержать сведения:</w:t>
      </w:r>
      <w:r w:rsidR="00A23F58">
        <w:rPr>
          <w:rFonts w:ascii="Arial" w:eastAsiaTheme="minorHAnsi" w:hAnsi="Arial" w:cs="Arial"/>
          <w:lang w:eastAsia="en-US"/>
        </w:rPr>
        <w:t xml:space="preserve"> </w:t>
      </w:r>
    </w:p>
    <w:p w:rsidR="001A5754" w:rsidRPr="000B05E9" w:rsidRDefault="00A23F58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1A5754" w:rsidRPr="000B05E9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A5754" w:rsidRPr="000B05E9" w:rsidRDefault="00A23F58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1A5754" w:rsidRPr="000B05E9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A5754" w:rsidRPr="000B05E9" w:rsidRDefault="00A23F58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1A5754" w:rsidRPr="000B05E9">
        <w:rPr>
          <w:rFonts w:ascii="Arial" w:eastAsiaTheme="minorHAnsi" w:hAnsi="Arial" w:cs="Arial"/>
          <w:lang w:eastAsia="en-US"/>
        </w:rPr>
        <w:t>о параметрах и характеристиках объекта капитального строительства;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A5754" w:rsidRPr="000B05E9" w:rsidRDefault="00A23F58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1A5754" w:rsidRPr="000B05E9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7" w:history="1">
        <w:r w:rsidR="001A5754" w:rsidRPr="000B05E9">
          <w:rPr>
            <w:rFonts w:ascii="Arial" w:eastAsiaTheme="minorHAnsi" w:hAnsi="Arial" w:cs="Arial"/>
            <w:color w:val="0000FF"/>
            <w:lang w:eastAsia="en-US"/>
          </w:rPr>
          <w:t>пунктом 1 статьи 40</w:t>
        </w:r>
      </w:hyperlink>
      <w:r w:rsidR="001A5754" w:rsidRPr="000B05E9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A5754" w:rsidRPr="000B05E9" w:rsidRDefault="001A5754" w:rsidP="001A575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1A5754" w:rsidRPr="00A23F58" w:rsidRDefault="001A5754" w:rsidP="008C483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23F58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A23F58">
        <w:rPr>
          <w:rFonts w:ascii="Arial" w:hAnsi="Arial" w:cs="Arial"/>
          <w:b/>
          <w:sz w:val="24"/>
          <w:szCs w:val="24"/>
        </w:rPr>
        <w:lastRenderedPageBreak/>
        <w:t>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  <w:r w:rsidR="008C483E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A23F58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A5754" w:rsidRPr="00A23F58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23F5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1A5754" w:rsidRPr="00A23F58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23F5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1A5754" w:rsidRPr="00A23F58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23F5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1A5754" w:rsidRPr="00A23F58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23F58">
        <w:rPr>
          <w:rFonts w:ascii="Arial" w:eastAsiaTheme="minorHAnsi" w:hAnsi="Arial" w:cs="Arial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  <w:r w:rsidR="008C483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1A5754" w:rsidRPr="00A23F58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8C483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17.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18. Заявитель вправе представить документы следующими способами: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1) посредством личного обращения;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2) почтовым отправлением;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3) в электронном виде через Портал;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lastRenderedPageBreak/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A23F58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3F58">
        <w:rPr>
          <w:rFonts w:ascii="Arial" w:hAnsi="Arial" w:cs="Arial"/>
          <w:sz w:val="24"/>
          <w:szCs w:val="24"/>
        </w:rPr>
        <w:t>20. Предоставление муниципальной услуги может быть осуществлено через Портал.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8C483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1A5754" w:rsidRPr="008C483E" w:rsidRDefault="001A5754" w:rsidP="001A5754">
      <w:pPr>
        <w:ind w:firstLine="709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8C483E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A5754" w:rsidRPr="008C483E" w:rsidRDefault="001A5754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A5754" w:rsidRPr="008C483E" w:rsidRDefault="001A5754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8C483E">
        <w:rPr>
          <w:rFonts w:ascii="Arial" w:hAnsi="Arial" w:cs="Arial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A5754" w:rsidRPr="008C483E" w:rsidRDefault="001A5754" w:rsidP="001A5754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  <w:lang w:val="en-US"/>
        </w:rPr>
        <w:t>doc</w:t>
      </w:r>
      <w:r w:rsidRPr="008C483E">
        <w:rPr>
          <w:rFonts w:ascii="Arial" w:hAnsi="Arial" w:cs="Arial"/>
        </w:rPr>
        <w:t xml:space="preserve">, </w:t>
      </w:r>
      <w:r w:rsidRPr="008C483E">
        <w:rPr>
          <w:rFonts w:ascii="Arial" w:hAnsi="Arial" w:cs="Arial"/>
          <w:lang w:val="en-US"/>
        </w:rPr>
        <w:t>docx</w:t>
      </w:r>
      <w:r w:rsidRPr="008C483E">
        <w:rPr>
          <w:rFonts w:ascii="Arial" w:hAnsi="Arial" w:cs="Arial"/>
        </w:rPr>
        <w:t xml:space="preserve">, </w:t>
      </w:r>
      <w:r w:rsidRPr="008C483E">
        <w:rPr>
          <w:rFonts w:ascii="Arial" w:hAnsi="Arial" w:cs="Arial"/>
          <w:lang w:val="en-US"/>
        </w:rPr>
        <w:t>rtf</w:t>
      </w:r>
      <w:r w:rsidRPr="008C483E">
        <w:rPr>
          <w:rFonts w:ascii="Arial" w:hAnsi="Arial" w:cs="Arial"/>
        </w:rPr>
        <w:t xml:space="preserve">, </w:t>
      </w:r>
      <w:r w:rsidRPr="008C483E">
        <w:rPr>
          <w:rFonts w:ascii="Arial" w:hAnsi="Arial" w:cs="Arial"/>
          <w:lang w:val="en-US"/>
        </w:rPr>
        <w:t>pdf</w:t>
      </w:r>
      <w:r w:rsidRPr="008C483E">
        <w:rPr>
          <w:rFonts w:ascii="Arial" w:hAnsi="Arial" w:cs="Arial"/>
        </w:rPr>
        <w:t xml:space="preserve">, </w:t>
      </w:r>
      <w:r w:rsidRPr="008C483E">
        <w:rPr>
          <w:rFonts w:ascii="Arial" w:hAnsi="Arial" w:cs="Arial"/>
          <w:lang w:val="en-US"/>
        </w:rPr>
        <w:t>odt</w:t>
      </w:r>
      <w:r w:rsidRPr="008C483E">
        <w:rPr>
          <w:rFonts w:ascii="Arial" w:hAnsi="Arial" w:cs="Arial"/>
        </w:rPr>
        <w:t xml:space="preserve">, </w:t>
      </w:r>
      <w:r w:rsidRPr="008C483E">
        <w:rPr>
          <w:rFonts w:ascii="Arial" w:hAnsi="Arial" w:cs="Arial"/>
          <w:lang w:val="en-US"/>
        </w:rPr>
        <w:t>jpg</w:t>
      </w:r>
      <w:r w:rsidRPr="008C483E">
        <w:rPr>
          <w:rFonts w:ascii="Arial" w:hAnsi="Arial" w:cs="Arial"/>
        </w:rPr>
        <w:t xml:space="preserve">, </w:t>
      </w:r>
      <w:r w:rsidRPr="008C483E">
        <w:rPr>
          <w:rFonts w:ascii="Arial" w:hAnsi="Arial" w:cs="Arial"/>
          <w:lang w:val="en-US"/>
        </w:rPr>
        <w:t>png</w:t>
      </w:r>
      <w:r w:rsidRPr="008C483E">
        <w:rPr>
          <w:rFonts w:ascii="Arial" w:hAnsi="Arial" w:cs="Arial"/>
        </w:rPr>
        <w:t>;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C483E">
        <w:rPr>
          <w:rFonts w:ascii="Arial" w:hAnsi="Arial" w:cs="Arial"/>
          <w:lang w:val="en-US"/>
        </w:rPr>
        <w:t>zip</w:t>
      </w:r>
      <w:r w:rsidRPr="008C483E">
        <w:rPr>
          <w:rFonts w:ascii="Arial" w:hAnsi="Arial" w:cs="Arial"/>
        </w:rPr>
        <w:t>.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8C483E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4" w:name="sub_1071"/>
      <w:r w:rsidRPr="008C483E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5" w:name="sub_1072"/>
      <w:bookmarkEnd w:id="4"/>
      <w:r w:rsidRPr="008C483E">
        <w:rPr>
          <w:rFonts w:ascii="Arial" w:hAnsi="Arial" w:cs="Arial"/>
        </w:rPr>
        <w:t>б) в черно-белом режиме при отсутствии в документе графических изображений;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3"/>
      <w:bookmarkEnd w:id="5"/>
      <w:r w:rsidRPr="008C483E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4"/>
      <w:bookmarkEnd w:id="6"/>
      <w:r w:rsidRPr="008C483E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8C483E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1A5754" w:rsidRPr="008C483E">
        <w:rPr>
          <w:rFonts w:ascii="Arial" w:hAnsi="Arial" w:cs="Arial"/>
        </w:rPr>
        <w:t>Документы в электронном виде подписываются квалифицированной ЭП.</w:t>
      </w:r>
      <w:bookmarkEnd w:id="7"/>
      <w:r>
        <w:rPr>
          <w:rFonts w:ascii="Arial" w:hAnsi="Arial" w:cs="Arial"/>
        </w:rPr>
        <w:t xml:space="preserve"> </w:t>
      </w:r>
    </w:p>
    <w:p w:rsidR="001A5754" w:rsidRPr="008C483E" w:rsidRDefault="008C483E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1A5754" w:rsidRPr="008C483E">
        <w:rPr>
          <w:rFonts w:ascii="Arial" w:hAnsi="Arial" w:cs="Arial"/>
        </w:rPr>
        <w:t>Наименования электронных документов должны соответствовать наименованиям документов на бумажном носителе.</w:t>
      </w:r>
      <w:r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5754" w:rsidRPr="008C483E" w:rsidRDefault="001A5754" w:rsidP="008C483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lastRenderedPageBreak/>
        <w:t xml:space="preserve">Исчерпывающий перечень оснований </w:t>
      </w:r>
      <w:r w:rsidR="008C483E">
        <w:rPr>
          <w:rFonts w:ascii="Arial" w:hAnsi="Arial" w:cs="Arial"/>
          <w:b/>
          <w:sz w:val="24"/>
          <w:szCs w:val="24"/>
        </w:rPr>
        <w:t xml:space="preserve">для отказа в приёме документов, </w:t>
      </w:r>
      <w:r w:rsidRPr="008C483E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  <w:r w:rsidR="008C483E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226"/>
      <w:bookmarkEnd w:id="8"/>
      <w:r w:rsidRPr="008C483E">
        <w:rPr>
          <w:rFonts w:ascii="Arial" w:hAnsi="Arial" w:cs="Arial"/>
          <w:sz w:val="24"/>
          <w:szCs w:val="24"/>
        </w:rPr>
        <w:t>23. Основаниями для отказа в приёме документов, необходимых для предоставления муниципальной услуги, являются:</w:t>
      </w:r>
      <w:r w:rsidR="008C483E" w:rsidRP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83E">
        <w:rPr>
          <w:rFonts w:ascii="Arial" w:eastAsiaTheme="minorHAns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  <w:r w:rsidR="008C483E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83E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  <w:r w:rsidR="008C483E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83E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  <w:r w:rsidR="008C483E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83E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  <w:r w:rsidR="008C483E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83E">
        <w:rPr>
          <w:rFonts w:ascii="Arial" w:eastAsiaTheme="minorHAnsi" w:hAnsi="Arial" w:cs="Arial"/>
          <w:lang w:eastAsia="en-US"/>
        </w:rPr>
        <w:t>5) предоставление документов, текст которых не поддаётся прочтению.</w:t>
      </w:r>
      <w:r w:rsidR="008C483E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8C483E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  <w:r w:rsidR="008C483E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24. Основания для приостановления предоставления муниципальной услуги отсутствуют.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 xml:space="preserve">3) </w:t>
      </w:r>
      <w:r w:rsidRPr="008C483E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  <w:r w:rsidR="008C483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Pr="008C483E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8" w:history="1">
        <w:r w:rsidRPr="008C483E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8C483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1A5754" w:rsidRPr="008C483E" w:rsidRDefault="001A5754" w:rsidP="001A57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  <w:r w:rsidR="00B6317F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8C483E" w:rsidRDefault="001A5754" w:rsidP="001A57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5754" w:rsidRPr="008C483E" w:rsidRDefault="001A5754" w:rsidP="00D37FBD">
      <w:pPr>
        <w:pStyle w:val="ConsPlusNormal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C483E">
        <w:rPr>
          <w:rFonts w:ascii="Arial" w:hAnsi="Arial" w:cs="Arial"/>
          <w:sz w:val="24"/>
          <w:szCs w:val="24"/>
        </w:rPr>
        <w:lastRenderedPageBreak/>
        <w:t>27</w:t>
      </w:r>
      <w:r w:rsidR="00B6317F">
        <w:rPr>
          <w:rFonts w:ascii="Arial" w:hAnsi="Arial" w:cs="Arial"/>
          <w:sz w:val="24"/>
          <w:szCs w:val="24"/>
        </w:rPr>
        <w:t xml:space="preserve">. </w:t>
      </w:r>
      <w:r w:rsidR="00B6317F" w:rsidRPr="00B6317F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Барабановский сельсовет и на Портале.)* Администрации муниципального образования Барабановский сельсовет.*Рекомендуемый перечень нормативных правовых актов, регулирующих предоставление муниципальной услуги, которые орган местного самоуправления обязан разместить на официальном сайте и Портале</w:t>
      </w:r>
      <w:r w:rsidR="00D37FBD">
        <w:rPr>
          <w:rFonts w:ascii="Arial" w:hAnsi="Arial" w:cs="Arial"/>
          <w:sz w:val="24"/>
          <w:szCs w:val="24"/>
        </w:rPr>
        <w:t>.</w:t>
      </w:r>
      <w:r w:rsidR="00B6317F" w:rsidRPr="00B6317F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0"/>
        </w:rPr>
      </w:pPr>
    </w:p>
    <w:p w:rsidR="001A5754" w:rsidRPr="008C483E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8C483E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28. Муниципальная услуга предоставляется без взимания платы.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</w:t>
      </w:r>
      <w:r w:rsidR="008C483E">
        <w:rPr>
          <w:rFonts w:ascii="Arial" w:hAnsi="Arial" w:cs="Arial"/>
          <w:b/>
          <w:sz w:val="24"/>
          <w:szCs w:val="24"/>
        </w:rPr>
        <w:t xml:space="preserve">при подаче заявления (запроса) </w:t>
      </w:r>
      <w:r w:rsidRPr="008C483E">
        <w:rPr>
          <w:rFonts w:ascii="Arial" w:hAnsi="Arial" w:cs="Arial"/>
          <w:b/>
          <w:sz w:val="24"/>
          <w:szCs w:val="24"/>
        </w:rPr>
        <w:t>о предоставлении муниципальной усл</w:t>
      </w:r>
      <w:r w:rsidR="008C483E">
        <w:rPr>
          <w:rFonts w:ascii="Arial" w:hAnsi="Arial" w:cs="Arial"/>
          <w:b/>
          <w:sz w:val="24"/>
          <w:szCs w:val="24"/>
        </w:rPr>
        <w:t xml:space="preserve">уги и при получении результата </w:t>
      </w:r>
      <w:r w:rsidRPr="008C483E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="008C483E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8C483E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  <w:r w:rsidR="008C483E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30. Регистрация заявления о предоставлении муниципальной услуги осуществляется</w:t>
      </w:r>
      <w:r w:rsidR="008C483E">
        <w:rPr>
          <w:rFonts w:ascii="Arial" w:hAnsi="Arial" w:cs="Arial"/>
          <w:sz w:val="24"/>
          <w:szCs w:val="24"/>
        </w:rPr>
        <w:t xml:space="preserve"> не позднее дня, следующего за </w:t>
      </w:r>
      <w:r w:rsidRPr="008C483E">
        <w:rPr>
          <w:rFonts w:ascii="Arial" w:hAnsi="Arial" w:cs="Arial"/>
          <w:sz w:val="24"/>
          <w:szCs w:val="24"/>
        </w:rPr>
        <w:t>днем его поступления.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>Требования к помещениям, в которых предост</w:t>
      </w:r>
      <w:r w:rsidR="008C483E">
        <w:rPr>
          <w:rFonts w:ascii="Arial" w:hAnsi="Arial" w:cs="Arial"/>
          <w:b/>
          <w:sz w:val="24"/>
          <w:szCs w:val="24"/>
        </w:rPr>
        <w:t xml:space="preserve">авляется муниципальная услуга, </w:t>
      </w:r>
      <w:r w:rsidRPr="008C483E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  <w:r w:rsidR="008C483E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 xml:space="preserve">31. Приём заявителей осуществляться в специально выделенном для этих целей помещении.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83E">
        <w:rPr>
          <w:rFonts w:ascii="Arial" w:eastAsiaTheme="minorHAns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  <w:r w:rsidR="008C483E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1A5754" w:rsidP="008C483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 xml:space="preserve">32. </w:t>
      </w:r>
      <w:r w:rsidRPr="008C483E">
        <w:rPr>
          <w:rFonts w:ascii="Arial" w:eastAsiaTheme="minorHAnsi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  <w:r w:rsidR="008C48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 xml:space="preserve"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8C483E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8C483E">
        <w:rPr>
          <w:rFonts w:ascii="Arial" w:hAnsi="Arial" w:cs="Arial"/>
          <w:sz w:val="24"/>
          <w:szCs w:val="24"/>
        </w:rPr>
        <w:t>писчая бумага, ручка).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lastRenderedPageBreak/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8C483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C483E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8C483E">
        <w:rPr>
          <w:rFonts w:ascii="Arial" w:hAnsi="Arial" w:cs="Arial"/>
          <w:sz w:val="24"/>
          <w:szCs w:val="24"/>
        </w:rPr>
        <w:t>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83E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  <w:r w:rsidR="008C483E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8C483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  <w:r w:rsidR="008C483E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8C483E" w:rsidRDefault="001A5754" w:rsidP="008C483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37. Показателями доступности предоставления муниципальной услуги являются: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8C483E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1A5754" w:rsidRPr="008C483E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</w:t>
      </w:r>
      <w:r w:rsidRPr="008C483E">
        <w:rPr>
          <w:rFonts w:ascii="Arial" w:hAnsi="Arial" w:cs="Arial"/>
          <w:sz w:val="24"/>
          <w:szCs w:val="24"/>
        </w:rPr>
        <w:lastRenderedPageBreak/>
        <w:t>предоставления муниципальной услуги;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C483E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  <w:r w:rsidR="008C483E"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8C483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  <w:r w:rsidR="008C483E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ind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  <w:r w:rsidR="0083033B">
        <w:rPr>
          <w:rFonts w:ascii="Arial" w:hAnsi="Arial" w:cs="Arial"/>
        </w:rPr>
        <w:t xml:space="preserve"> </w:t>
      </w:r>
    </w:p>
    <w:p w:rsidR="001A5754" w:rsidRPr="008C483E" w:rsidRDefault="0083033B" w:rsidP="001A5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1A5754" w:rsidRPr="008C483E">
        <w:rPr>
          <w:rFonts w:ascii="Arial" w:hAnsi="Arial" w:cs="Arial"/>
        </w:rPr>
        <w:t>. Показателями качества предоставления государственной услуги являются:</w:t>
      </w:r>
      <w:r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4371"/>
      <w:r w:rsidRPr="008C483E">
        <w:rPr>
          <w:rFonts w:ascii="Arial" w:hAnsi="Arial" w:cs="Arial"/>
        </w:rPr>
        <w:t>1) отсутствие очередей при приеме (выдаче) документов;</w:t>
      </w:r>
      <w:r w:rsidR="0083033B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4372"/>
      <w:bookmarkEnd w:id="9"/>
      <w:r w:rsidRPr="008C483E">
        <w:rPr>
          <w:rFonts w:ascii="Arial" w:hAnsi="Arial" w:cs="Arial"/>
        </w:rPr>
        <w:t>2) отсутствие нарушений сроков предоставления государственной услуги;</w:t>
      </w:r>
      <w:r w:rsidR="0083033B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4373"/>
      <w:bookmarkEnd w:id="10"/>
      <w:r w:rsidRPr="008C483E">
        <w:rPr>
          <w:rFonts w:ascii="Arial" w:hAnsi="Arial" w:cs="Arial"/>
        </w:rPr>
        <w:t>3) отсутствие обоснованных жалоб со стороны заявителей по результатам предоставления государственной услуги;</w:t>
      </w:r>
      <w:r w:rsidR="0083033B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4374"/>
      <w:bookmarkEnd w:id="11"/>
      <w:r w:rsidRPr="008C483E">
        <w:rPr>
          <w:rFonts w:ascii="Arial" w:hAnsi="Arial" w:cs="Arial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  <w:r w:rsidR="0083033B">
        <w:rPr>
          <w:rFonts w:ascii="Arial" w:hAnsi="Arial" w:cs="Arial"/>
        </w:rPr>
        <w:t xml:space="preserve"> </w:t>
      </w:r>
    </w:p>
    <w:bookmarkEnd w:id="12"/>
    <w:p w:rsidR="001A5754" w:rsidRPr="008C483E" w:rsidRDefault="001A5754" w:rsidP="0083033B">
      <w:pPr>
        <w:ind w:firstLine="709"/>
        <w:jc w:val="center"/>
        <w:rPr>
          <w:rFonts w:ascii="Arial" w:hAnsi="Arial" w:cs="Arial"/>
        </w:rPr>
      </w:pPr>
    </w:p>
    <w:p w:rsidR="001A5754" w:rsidRPr="008C483E" w:rsidRDefault="001A5754" w:rsidP="0083033B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>3. Состав, послед</w:t>
      </w:r>
      <w:r w:rsidR="0083033B">
        <w:rPr>
          <w:rFonts w:ascii="Arial" w:hAnsi="Arial" w:cs="Arial"/>
          <w:b/>
          <w:sz w:val="24"/>
          <w:szCs w:val="24"/>
        </w:rPr>
        <w:t xml:space="preserve">овательность и сроки выполнения административных процедур, </w:t>
      </w:r>
      <w:r w:rsidRPr="008C483E">
        <w:rPr>
          <w:rFonts w:ascii="Arial" w:hAnsi="Arial" w:cs="Arial"/>
          <w:b/>
          <w:sz w:val="24"/>
          <w:szCs w:val="24"/>
        </w:rPr>
        <w:t>требования к порядку их выполнения, в т</w:t>
      </w:r>
      <w:r w:rsidR="0083033B">
        <w:rPr>
          <w:rFonts w:ascii="Arial" w:hAnsi="Arial" w:cs="Arial"/>
          <w:b/>
          <w:sz w:val="24"/>
          <w:szCs w:val="24"/>
        </w:rPr>
        <w:t xml:space="preserve">ом числе особенности выполнения </w:t>
      </w:r>
      <w:r w:rsidRPr="008C483E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  <w:r w:rsidR="0083033B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8C483E" w:rsidRDefault="001A5754" w:rsidP="0083033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5754" w:rsidRPr="008C483E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C483E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1A5754" w:rsidRPr="008C483E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A5754" w:rsidRPr="008C483E" w:rsidRDefault="0083033B" w:rsidP="0083033B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1A5754" w:rsidRPr="008C483E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>1) прием заявления и документов, их регистрация;</w:t>
      </w:r>
      <w:r w:rsidR="0083033B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="0083033B">
        <w:rPr>
          <w:rFonts w:ascii="Arial" w:hAnsi="Arial" w:cs="Arial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1A5754" w:rsidRPr="008C483E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483E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1A5754" w:rsidRPr="008C483E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83E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Pr="008C483E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8C483E">
        <w:rPr>
          <w:rFonts w:ascii="Arial" w:eastAsiaTheme="minorHAnsi" w:hAnsi="Arial" w:cs="Arial"/>
          <w:lang w:eastAsia="en-US"/>
        </w:rPr>
        <w:t xml:space="preserve">разрешения </w:t>
      </w:r>
      <w:r w:rsidRPr="008C483E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8C483E">
        <w:rPr>
          <w:rFonts w:ascii="Arial" w:eastAsiaTheme="minorHAnsi" w:hAnsi="Arial" w:cs="Arial"/>
          <w:lang w:eastAsia="en-US"/>
        </w:rPr>
        <w:t>.</w:t>
      </w:r>
      <w:r w:rsidR="0083033B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83033B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41</w:t>
      </w:r>
      <w:r w:rsidR="001A5754" w:rsidRPr="008C483E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83E">
        <w:rPr>
          <w:rFonts w:ascii="Arial" w:eastAsiaTheme="minorHAnsi" w:hAnsi="Arial" w:cs="Arial"/>
          <w:lang w:eastAsia="en-US"/>
        </w:rPr>
        <w:t>4</w:t>
      </w:r>
      <w:r w:rsidR="0083033B">
        <w:rPr>
          <w:rFonts w:ascii="Arial" w:eastAsiaTheme="minorHAnsi" w:hAnsi="Arial" w:cs="Arial"/>
          <w:lang w:eastAsia="en-US"/>
        </w:rPr>
        <w:t>2</w:t>
      </w:r>
      <w:r w:rsidRPr="008C483E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  <w:r w:rsidR="0083033B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83033B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 w:rsidR="001A5754" w:rsidRPr="008C483E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  <w:r>
        <w:rPr>
          <w:rFonts w:ascii="Arial" w:eastAsiaTheme="minorHAnsi" w:hAnsi="Arial" w:cs="Arial"/>
          <w:bCs/>
          <w:lang w:eastAsia="en-US"/>
        </w:rPr>
        <w:t xml:space="preserve"> </w:t>
      </w:r>
    </w:p>
    <w:p w:rsidR="001A5754" w:rsidRPr="008C483E" w:rsidRDefault="0083033B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lastRenderedPageBreak/>
        <w:t xml:space="preserve">- </w:t>
      </w:r>
      <w:r w:rsidR="001A5754" w:rsidRPr="008C483E">
        <w:rPr>
          <w:rFonts w:ascii="Arial" w:eastAsiaTheme="minorHAnsi" w:hAnsi="Arial" w:cs="Arial"/>
          <w:bCs/>
          <w:lang w:eastAsia="en-US"/>
        </w:rPr>
        <w:t xml:space="preserve">запись на приём в орган местного самоуправления </w:t>
      </w:r>
      <w:r>
        <w:rPr>
          <w:rFonts w:ascii="Arial" w:eastAsiaTheme="minorHAnsi" w:hAnsi="Arial" w:cs="Arial"/>
          <w:bCs/>
          <w:lang w:eastAsia="en-US"/>
        </w:rPr>
        <w:t>Барабановский сеьсовет</w:t>
      </w:r>
      <w:r w:rsidR="001A5754" w:rsidRPr="008C483E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1A5754" w:rsidRPr="008C483E" w:rsidRDefault="0083033B" w:rsidP="008303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 w:rsidR="001A5754" w:rsidRPr="008C483E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1A5754" w:rsidRPr="008C483E" w:rsidRDefault="0083033B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 w:rsidR="001A5754" w:rsidRPr="008C483E">
        <w:rPr>
          <w:rFonts w:ascii="Arial" w:eastAsiaTheme="minorHAnsi" w:hAnsi="Arial" w:cs="Arial"/>
          <w:bCs/>
          <w:lang w:eastAsia="en-US"/>
        </w:rPr>
        <w:t xml:space="preserve">приём и регистрация органом местного самоуправления </w:t>
      </w:r>
      <w:r>
        <w:rPr>
          <w:rFonts w:ascii="Arial" w:eastAsiaTheme="minorHAnsi" w:hAnsi="Arial" w:cs="Arial"/>
          <w:bCs/>
          <w:lang w:eastAsia="en-US"/>
        </w:rPr>
        <w:t>Барабановский сельсовет</w:t>
      </w:r>
      <w:r w:rsidR="001A5754" w:rsidRPr="008C483E">
        <w:rPr>
          <w:rFonts w:ascii="Arial" w:eastAsiaTheme="minorHAnsi" w:hAnsi="Arial" w:cs="Arial"/>
          <w:bCs/>
          <w:lang w:eastAsia="en-US"/>
        </w:rPr>
        <w:t xml:space="preserve"> запроса и иных документов, необходимых для предоставления услуги;</w:t>
      </w:r>
      <w:r w:rsidR="001A5754" w:rsidRPr="008C483E">
        <w:rPr>
          <w:rFonts w:ascii="Arial" w:eastAsiaTheme="minorHAnsi" w:hAnsi="Arial" w:cs="Arial"/>
          <w:lang w:eastAsia="en-US"/>
        </w:rPr>
        <w:t xml:space="preserve"> </w:t>
      </w:r>
    </w:p>
    <w:p w:rsidR="001A5754" w:rsidRPr="008C483E" w:rsidRDefault="0083033B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 w:rsidR="001A5754" w:rsidRPr="008C483E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1A5754" w:rsidRPr="008C483E" w:rsidRDefault="0083033B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 w:rsidR="001A5754" w:rsidRPr="008C483E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1A5754" w:rsidRPr="008C483E" w:rsidRDefault="0083033B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 w:rsidR="001A5754" w:rsidRPr="008C483E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  <w:r>
        <w:rPr>
          <w:rFonts w:ascii="Arial" w:eastAsiaTheme="minorHAnsi" w:hAnsi="Arial" w:cs="Arial"/>
          <w:bCs/>
          <w:lang w:eastAsia="en-US"/>
        </w:rPr>
        <w:t xml:space="preserve"> </w:t>
      </w:r>
    </w:p>
    <w:p w:rsidR="001A5754" w:rsidRPr="0083033B" w:rsidRDefault="0083033B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 w:rsidR="001A5754" w:rsidRPr="0083033B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Arial" w:eastAsiaTheme="minorHAnsi" w:hAnsi="Arial" w:cs="Arial"/>
          <w:bCs/>
          <w:lang w:eastAsia="en-US"/>
        </w:rPr>
        <w:t xml:space="preserve"> </w:t>
      </w:r>
    </w:p>
    <w:p w:rsidR="001A5754" w:rsidRPr="0083033B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033B">
        <w:rPr>
          <w:rFonts w:ascii="Arial" w:eastAsiaTheme="minorHAnsi" w:hAnsi="Arial" w:cs="Arial"/>
          <w:lang w:eastAsia="en-US"/>
        </w:rPr>
        <w:t>4</w:t>
      </w:r>
      <w:r w:rsidR="0083033B">
        <w:rPr>
          <w:rFonts w:ascii="Arial" w:eastAsiaTheme="minorHAnsi" w:hAnsi="Arial" w:cs="Arial"/>
          <w:lang w:eastAsia="en-US"/>
        </w:rPr>
        <w:t>3</w:t>
      </w:r>
      <w:r w:rsidRPr="0083033B">
        <w:rPr>
          <w:rFonts w:ascii="Arial" w:eastAsiaTheme="minorHAnsi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Pr="0083033B">
          <w:rPr>
            <w:rFonts w:ascii="Arial" w:eastAsiaTheme="minorHAnsi" w:hAnsi="Arial" w:cs="Arial"/>
            <w:lang w:eastAsia="en-US"/>
          </w:rPr>
          <w:t>блок-схемой</w:t>
        </w:r>
      </w:hyperlink>
      <w:r w:rsidRPr="0083033B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  <w:r w:rsidR="0083033B">
        <w:rPr>
          <w:rFonts w:ascii="Arial" w:eastAsiaTheme="minorHAnsi" w:hAnsi="Arial" w:cs="Arial"/>
          <w:lang w:eastAsia="en-US"/>
        </w:rPr>
        <w:t xml:space="preserve"> </w:t>
      </w:r>
    </w:p>
    <w:p w:rsidR="001A5754" w:rsidRPr="0083033B" w:rsidRDefault="001A5754" w:rsidP="0083033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83033B" w:rsidRDefault="001A5754" w:rsidP="0083033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83033B">
        <w:rPr>
          <w:rFonts w:ascii="Arial" w:hAnsi="Arial" w:cs="Arial"/>
          <w:b/>
        </w:rPr>
        <w:t>Приём заявления и документов, их регистрация</w:t>
      </w:r>
      <w:r w:rsidR="0083033B">
        <w:rPr>
          <w:rFonts w:ascii="Arial" w:hAnsi="Arial" w:cs="Arial"/>
          <w:b/>
        </w:rPr>
        <w:t xml:space="preserve">. </w:t>
      </w:r>
    </w:p>
    <w:p w:rsidR="001A5754" w:rsidRPr="0083033B" w:rsidRDefault="001A5754" w:rsidP="0083033B">
      <w:pPr>
        <w:pStyle w:val="ConsPlusNormal"/>
        <w:ind w:firstLine="709"/>
        <w:jc w:val="center"/>
        <w:rPr>
          <w:rFonts w:ascii="Arial" w:hAnsi="Arial" w:cs="Arial"/>
          <w:b/>
          <w:color w:val="FFFFFF" w:themeColor="background1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A5754" w:rsidRPr="0083033B" w:rsidRDefault="0083033B" w:rsidP="001A5754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44</w:t>
      </w:r>
      <w:r w:rsidR="001A5754" w:rsidRPr="0083033B">
        <w:rPr>
          <w:rFonts w:ascii="Arial" w:hAnsi="Arial" w:cs="Arial"/>
          <w:sz w:val="24"/>
          <w:szCs w:val="24"/>
        </w:rPr>
        <w:t>. О</w:t>
      </w:r>
      <w:r w:rsidR="001A5754" w:rsidRPr="0083033B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1A5754" w:rsidRPr="0083033B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1A5754" w:rsidRPr="0083033B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1A5754" w:rsidRPr="0083033B" w:rsidRDefault="0083033B" w:rsidP="001A5754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45</w:t>
      </w:r>
      <w:r w:rsidR="001A5754" w:rsidRPr="0083033B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1A5754" w:rsidRPr="0083033B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="001A5754" w:rsidRPr="0083033B">
          <w:rPr>
            <w:rFonts w:ascii="Arial" w:eastAsiaTheme="minorHAnsi" w:hAnsi="Arial" w:cs="Arial"/>
            <w:lang w:eastAsia="en-US"/>
          </w:rPr>
          <w:t>пункте 21</w:t>
        </w:r>
      </w:hyperlink>
      <w:r w:rsidR="001A5754" w:rsidRPr="0083033B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A5754" w:rsidRPr="0083033B" w:rsidRDefault="0083033B" w:rsidP="001A5754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46</w:t>
      </w:r>
      <w:r w:rsidR="001A5754" w:rsidRPr="0083033B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A5754" w:rsidRPr="0083033B" w:rsidRDefault="0083033B" w:rsidP="001A5754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47</w:t>
      </w:r>
      <w:r w:rsidR="001A5754" w:rsidRPr="0083033B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A5754" w:rsidRPr="0083033B" w:rsidRDefault="001A5754" w:rsidP="008303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1A5754" w:rsidRPr="0083033B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83033B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</w:t>
      </w:r>
      <w:r w:rsidR="0083033B">
        <w:rPr>
          <w:rFonts w:ascii="Arial" w:eastAsiaTheme="minorHAnsi" w:hAnsi="Arial" w:cs="Arial"/>
          <w:b/>
          <w:lang w:eastAsia="en-US"/>
        </w:rPr>
        <w:t xml:space="preserve">онного взаимодействия запросов </w:t>
      </w:r>
      <w:r w:rsidRPr="0083033B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</w:t>
      </w:r>
      <w:r w:rsidR="0083033B">
        <w:rPr>
          <w:rFonts w:ascii="Arial" w:eastAsiaTheme="minorHAnsi" w:hAnsi="Arial" w:cs="Arial"/>
          <w:b/>
          <w:lang w:eastAsia="en-US"/>
        </w:rPr>
        <w:t xml:space="preserve">яжении государственных органов, </w:t>
      </w:r>
      <w:r w:rsidRPr="0083033B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  <w:r w:rsidR="0083033B">
        <w:rPr>
          <w:rFonts w:ascii="Arial" w:eastAsiaTheme="minorHAnsi" w:hAnsi="Arial" w:cs="Arial"/>
          <w:b/>
          <w:lang w:eastAsia="en-US"/>
        </w:rPr>
        <w:t xml:space="preserve">. </w:t>
      </w:r>
    </w:p>
    <w:p w:rsidR="001A5754" w:rsidRPr="0083033B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1A5754" w:rsidRPr="0083033B" w:rsidRDefault="0083033B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1A5754" w:rsidRPr="0083033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1A5754" w:rsidRPr="0083033B">
        <w:rPr>
          <w:rFonts w:ascii="Arial" w:hAnsi="Arial" w:cs="Arial"/>
        </w:rPr>
        <w:t xml:space="preserve">пункте 20 </w:t>
      </w:r>
      <w:r w:rsidR="001A5754" w:rsidRPr="0083033B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1A5754" w:rsidRPr="0083033B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033B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83033B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A5754" w:rsidRPr="0083033B" w:rsidRDefault="0083033B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49</w:t>
      </w:r>
      <w:r w:rsidR="001A5754" w:rsidRPr="0083033B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  <w:r w:rsidR="00D0667F"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83033B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1A5754" w:rsidRPr="0083033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1A5754" w:rsidRPr="0083033B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033B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  <w:r w:rsidR="0083033B"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1A5754" w:rsidP="0083033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5754" w:rsidRPr="0083033B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83033B">
        <w:rPr>
          <w:rFonts w:ascii="Arial" w:hAnsi="Arial" w:cs="Arial"/>
          <w:b/>
        </w:rPr>
        <w:t>Р</w:t>
      </w:r>
      <w:r w:rsidRPr="0083033B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A5754" w:rsidRPr="0083033B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1A5754" w:rsidRPr="0083033B" w:rsidRDefault="0083033B" w:rsidP="0083033B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1A5754" w:rsidRPr="0083033B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</w:t>
      </w:r>
      <w:r>
        <w:rPr>
          <w:rFonts w:ascii="Arial" w:hAnsi="Arial" w:cs="Arial"/>
          <w:sz w:val="24"/>
          <w:szCs w:val="24"/>
        </w:rPr>
        <w:t>ении муниципальной услуги с</w:t>
      </w:r>
      <w:r w:rsidR="001A5754" w:rsidRPr="0083033B">
        <w:rPr>
          <w:rFonts w:ascii="Arial" w:hAnsi="Arial" w:cs="Arial"/>
          <w:sz w:val="24"/>
          <w:szCs w:val="24"/>
        </w:rPr>
        <w:t xml:space="preserve"> прилагаемым пакетом документов и ответов на запросы, полученных в результате межведомственного информационного взаимодействия.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033B">
        <w:rPr>
          <w:rFonts w:ascii="Arial" w:hAnsi="Arial" w:cs="Arial"/>
          <w:sz w:val="24"/>
          <w:szCs w:val="24"/>
        </w:rPr>
        <w:t>5</w:t>
      </w:r>
      <w:r w:rsidR="0083033B">
        <w:rPr>
          <w:rFonts w:ascii="Arial" w:hAnsi="Arial" w:cs="Arial"/>
          <w:sz w:val="24"/>
          <w:szCs w:val="24"/>
        </w:rPr>
        <w:t>2</w:t>
      </w:r>
      <w:r w:rsidRPr="0083033B">
        <w:rPr>
          <w:rFonts w:ascii="Arial" w:hAnsi="Arial" w:cs="Arial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  <w:r w:rsidR="0083033B"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033B">
        <w:rPr>
          <w:rFonts w:ascii="Arial" w:hAnsi="Arial" w:cs="Arial"/>
          <w:sz w:val="24"/>
          <w:szCs w:val="24"/>
        </w:rPr>
        <w:t>5</w:t>
      </w:r>
      <w:r w:rsidR="0083033B">
        <w:rPr>
          <w:rFonts w:ascii="Arial" w:hAnsi="Arial" w:cs="Arial"/>
          <w:sz w:val="24"/>
          <w:szCs w:val="24"/>
        </w:rPr>
        <w:t>3</w:t>
      </w:r>
      <w:r w:rsidRPr="0083033B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  <w:r w:rsidR="0083033B"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83033B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1A5754" w:rsidRPr="0083033B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1A5754" w:rsidRPr="0083033B" w:rsidRDefault="0083033B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1A5754" w:rsidRPr="0083033B">
        <w:rPr>
          <w:rFonts w:ascii="Arial" w:hAnsi="Arial" w:cs="Arial"/>
          <w:sz w:val="24"/>
          <w:szCs w:val="24"/>
        </w:rPr>
        <w:t xml:space="preserve">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1A5754" w:rsidRPr="0083033B" w:rsidRDefault="0083033B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1A5754" w:rsidRPr="0083033B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83033B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1A5754" w:rsidRPr="0083033B">
        <w:rPr>
          <w:rFonts w:ascii="Arial" w:hAnsi="Arial" w:cs="Arial"/>
          <w:sz w:val="24"/>
          <w:szCs w:val="24"/>
        </w:rPr>
        <w:t xml:space="preserve">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</w:t>
      </w:r>
      <w:r w:rsidR="001A5754" w:rsidRPr="0083033B">
        <w:rPr>
          <w:rFonts w:ascii="Arial" w:hAnsi="Arial" w:cs="Arial"/>
          <w:sz w:val="24"/>
          <w:szCs w:val="24"/>
        </w:rPr>
        <w:lastRenderedPageBreak/>
        <w:t>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83033B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1A5754" w:rsidRPr="0083033B">
        <w:rPr>
          <w:rFonts w:ascii="Arial" w:hAnsi="Arial" w:cs="Arial"/>
          <w:sz w:val="24"/>
          <w:szCs w:val="24"/>
        </w:rPr>
        <w:t>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162329" w:rsidP="001623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3" w:name="Par8"/>
      <w:bookmarkEnd w:id="13"/>
      <w:r>
        <w:rPr>
          <w:rFonts w:ascii="Arial" w:eastAsiaTheme="minorHAnsi" w:hAnsi="Arial" w:cs="Arial"/>
          <w:lang w:eastAsia="en-US"/>
        </w:rPr>
        <w:t>59</w:t>
      </w:r>
      <w:r w:rsidR="001A5754" w:rsidRPr="0083033B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A5754" w:rsidRPr="0083033B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033B">
        <w:rPr>
          <w:rFonts w:ascii="Arial" w:eastAsiaTheme="minorHAnsi" w:hAnsi="Arial" w:cs="Arial"/>
          <w:lang w:eastAsia="en-US"/>
        </w:rPr>
        <w:t xml:space="preserve">рекомендаций о </w:t>
      </w:r>
      <w:r w:rsidRPr="0083033B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3033B">
        <w:rPr>
          <w:rFonts w:ascii="Arial" w:eastAsiaTheme="minorHAnsi" w:hAnsi="Arial" w:cs="Arial"/>
          <w:lang w:eastAsia="en-US"/>
        </w:rPr>
        <w:t xml:space="preserve"> или об отказе в предоставлении такого разрешения с указанием причин принятого решения;</w:t>
      </w:r>
      <w:r w:rsidR="00162329">
        <w:rPr>
          <w:rFonts w:ascii="Arial" w:eastAsiaTheme="minorHAnsi" w:hAnsi="Arial" w:cs="Arial"/>
          <w:lang w:eastAsia="en-US"/>
        </w:rPr>
        <w:t xml:space="preserve"> </w:t>
      </w:r>
    </w:p>
    <w:p w:rsidR="001A5754" w:rsidRPr="0083033B" w:rsidRDefault="001A5754" w:rsidP="001A57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033B">
        <w:rPr>
          <w:rFonts w:ascii="Arial" w:eastAsiaTheme="minorHAnsi" w:hAnsi="Arial" w:cs="Arial"/>
          <w:lang w:eastAsia="en-US"/>
        </w:rPr>
        <w:t xml:space="preserve">проекта </w:t>
      </w:r>
      <w:r w:rsidRPr="0083033B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3033B">
        <w:rPr>
          <w:rFonts w:ascii="Arial" w:eastAsiaTheme="minorHAnsi" w:hAnsi="Arial" w:cs="Arial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  <w:r w:rsidR="00162329">
        <w:rPr>
          <w:rFonts w:ascii="Arial" w:eastAsiaTheme="minorHAnsi" w:hAnsi="Arial" w:cs="Arial"/>
          <w:lang w:eastAsia="en-US"/>
        </w:rPr>
        <w:t xml:space="preserve"> </w:t>
      </w:r>
    </w:p>
    <w:p w:rsidR="001A5754" w:rsidRPr="0083033B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033B">
        <w:rPr>
          <w:rFonts w:ascii="Arial" w:hAnsi="Arial" w:cs="Arial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  <w:r w:rsidR="00162329"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162329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1A5754" w:rsidRPr="0083033B">
        <w:rPr>
          <w:rFonts w:ascii="Arial" w:hAnsi="Arial" w:cs="Arial"/>
          <w:sz w:val="24"/>
          <w:szCs w:val="24"/>
        </w:rPr>
        <w:t>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033B">
        <w:rPr>
          <w:rFonts w:ascii="Arial" w:hAnsi="Arial" w:cs="Arial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1A5754" w:rsidRPr="0083033B" w:rsidRDefault="00162329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1A5754" w:rsidRPr="0083033B">
        <w:rPr>
          <w:rFonts w:ascii="Arial" w:hAnsi="Arial" w:cs="Arial"/>
          <w:sz w:val="24"/>
          <w:szCs w:val="24"/>
        </w:rPr>
        <w:t>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033B">
        <w:rPr>
          <w:rFonts w:ascii="Arial" w:hAnsi="Arial" w:cs="Arial"/>
          <w:sz w:val="24"/>
          <w:szCs w:val="24"/>
        </w:rPr>
        <w:t>6</w:t>
      </w:r>
      <w:r w:rsidR="00162329">
        <w:rPr>
          <w:rFonts w:ascii="Arial" w:hAnsi="Arial" w:cs="Arial"/>
          <w:sz w:val="24"/>
          <w:szCs w:val="24"/>
        </w:rPr>
        <w:t>2</w:t>
      </w:r>
      <w:r w:rsidRPr="0083033B">
        <w:rPr>
          <w:rFonts w:ascii="Arial" w:hAnsi="Arial" w:cs="Arial"/>
          <w:sz w:val="24"/>
          <w:szCs w:val="24"/>
        </w:rPr>
        <w:t>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  <w:r w:rsidR="00162329"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1A5754" w:rsidP="0016232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162329" w:rsidRDefault="001A5754" w:rsidP="001623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83033B">
        <w:rPr>
          <w:rFonts w:ascii="Arial" w:eastAsiaTheme="minorHAnsi" w:hAnsi="Arial" w:cs="Arial"/>
          <w:b/>
          <w:lang w:eastAsia="en-US"/>
        </w:rPr>
        <w:t>Уведомление заявителя о принятом решении и в</w:t>
      </w:r>
      <w:r w:rsidR="00162329">
        <w:rPr>
          <w:rFonts w:ascii="Arial" w:eastAsiaTheme="minorHAnsi" w:hAnsi="Arial" w:cs="Arial"/>
          <w:b/>
          <w:lang w:eastAsia="en-US"/>
        </w:rPr>
        <w:t xml:space="preserve">ыдача разрешения на отклонение </w:t>
      </w:r>
      <w:r w:rsidRPr="0083033B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</w:t>
      </w:r>
      <w:r w:rsidR="00162329">
        <w:rPr>
          <w:rFonts w:ascii="Arial" w:eastAsiaTheme="minorHAnsi" w:hAnsi="Arial" w:cs="Arial"/>
          <w:b/>
          <w:lang w:eastAsia="en-US"/>
        </w:rPr>
        <w:t xml:space="preserve">апитального строительства, либо </w:t>
      </w:r>
      <w:r w:rsidRPr="0083033B">
        <w:rPr>
          <w:rFonts w:ascii="Arial" w:eastAsiaTheme="minorHAnsi" w:hAnsi="Arial" w:cs="Arial"/>
          <w:b/>
          <w:lang w:eastAsia="en-US"/>
        </w:rPr>
        <w:t>м</w:t>
      </w:r>
      <w:r w:rsidR="00162329">
        <w:rPr>
          <w:rFonts w:ascii="Arial" w:eastAsiaTheme="minorHAnsi" w:hAnsi="Arial" w:cs="Arial"/>
          <w:b/>
          <w:lang w:eastAsia="en-US"/>
        </w:rPr>
        <w:t xml:space="preserve">отивированного отказа в выдаче </w:t>
      </w:r>
      <w:r w:rsidRPr="0083033B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62329">
        <w:rPr>
          <w:rFonts w:ascii="Arial" w:eastAsiaTheme="minorHAnsi" w:hAnsi="Arial" w:cs="Arial"/>
          <w:b/>
          <w:lang w:eastAsia="en-US"/>
        </w:rPr>
        <w:t xml:space="preserve">. </w:t>
      </w:r>
    </w:p>
    <w:p w:rsidR="001A5754" w:rsidRPr="0083033B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A5754" w:rsidRPr="0083033B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033B">
        <w:rPr>
          <w:rFonts w:ascii="Arial" w:hAnsi="Arial" w:cs="Arial"/>
          <w:sz w:val="24"/>
          <w:szCs w:val="24"/>
        </w:rPr>
        <w:t>6</w:t>
      </w:r>
      <w:r w:rsidR="00162329">
        <w:rPr>
          <w:rFonts w:ascii="Arial" w:hAnsi="Arial" w:cs="Arial"/>
          <w:sz w:val="24"/>
          <w:szCs w:val="24"/>
        </w:rPr>
        <w:t>3</w:t>
      </w:r>
      <w:r w:rsidRPr="0083033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Pr="0083033B">
        <w:rPr>
          <w:rFonts w:ascii="Arial" w:hAnsi="Arial" w:cs="Arial"/>
          <w:sz w:val="24"/>
          <w:szCs w:val="24"/>
        </w:rPr>
        <w:lastRenderedPageBreak/>
        <w:t xml:space="preserve">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  <w:r w:rsidR="00162329">
        <w:rPr>
          <w:rFonts w:ascii="Arial" w:hAnsi="Arial" w:cs="Arial"/>
          <w:sz w:val="24"/>
          <w:szCs w:val="24"/>
        </w:rPr>
        <w:t xml:space="preserve"> </w:t>
      </w:r>
    </w:p>
    <w:p w:rsidR="001A5754" w:rsidRPr="0083033B" w:rsidRDefault="00162329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1A5754" w:rsidRPr="0083033B">
        <w:rPr>
          <w:rFonts w:ascii="Arial" w:hAnsi="Arial" w:cs="Arial"/>
          <w:sz w:val="24"/>
          <w:szCs w:val="24"/>
        </w:rPr>
        <w:t xml:space="preserve">. </w:t>
      </w:r>
      <w:r w:rsidR="001A5754" w:rsidRPr="0083033B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1A5754" w:rsidRPr="0083033B">
        <w:rPr>
          <w:rFonts w:ascii="Arial" w:hAnsi="Arial" w:cs="Arial"/>
          <w:sz w:val="24"/>
          <w:szCs w:val="24"/>
        </w:rPr>
        <w:t xml:space="preserve"> </w:t>
      </w:r>
      <w:r w:rsidR="001A5754" w:rsidRPr="0083033B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1A5754" w:rsidRPr="0083033B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</w:t>
      </w:r>
      <w:r w:rsidR="001A5754" w:rsidRPr="0083033B">
        <w:rPr>
          <w:rFonts w:ascii="Arial" w:hAnsi="Arial" w:cs="Arial"/>
        </w:rPr>
        <w:t xml:space="preserve"> </w:t>
      </w:r>
      <w:r w:rsidR="001A5754" w:rsidRPr="0083033B">
        <w:rPr>
          <w:rFonts w:ascii="Arial" w:hAnsi="Arial" w:cs="Arial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162329" w:rsidRDefault="00162329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1A5754" w:rsidRPr="00162329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в течение 3-х дней.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162329" w:rsidRDefault="00162329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="001A5754" w:rsidRPr="00162329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162329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2329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1A5754" w:rsidRPr="00162329" w:rsidRDefault="001A5754" w:rsidP="0016232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62329">
        <w:rPr>
          <w:rFonts w:ascii="Arial" w:hAnsi="Arial" w:cs="Arial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="00162329">
        <w:rPr>
          <w:rFonts w:ascii="Arial" w:hAnsi="Arial" w:cs="Arial"/>
          <w:sz w:val="24"/>
          <w:szCs w:val="24"/>
        </w:rPr>
        <w:t xml:space="preserve"> </w:t>
      </w:r>
    </w:p>
    <w:p w:rsidR="001A5754" w:rsidRPr="00162329" w:rsidRDefault="001A5754" w:rsidP="001A5754">
      <w:pPr>
        <w:pStyle w:val="a7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При предоставлении муниципаль</w:t>
      </w:r>
      <w:r w:rsidR="00162329">
        <w:rPr>
          <w:rFonts w:ascii="Arial" w:hAnsi="Arial" w:cs="Arial"/>
        </w:rPr>
        <w:t xml:space="preserve">ной услуги в электронной форме </w:t>
      </w:r>
      <w:r w:rsidRPr="00162329">
        <w:rPr>
          <w:rFonts w:ascii="Arial" w:hAnsi="Arial" w:cs="Arial"/>
        </w:rPr>
        <w:t xml:space="preserve">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162329">
        <w:rPr>
          <w:rFonts w:ascii="Arial" w:hAnsi="Arial" w:cs="Arial"/>
          <w:lang w:val="en-US"/>
        </w:rPr>
        <w:t>zip</w:t>
      </w:r>
      <w:r w:rsidRPr="00162329">
        <w:rPr>
          <w:rFonts w:ascii="Arial" w:hAnsi="Arial" w:cs="Arial"/>
        </w:rPr>
        <w:t xml:space="preserve"> направляются в личный кабинет заявителя).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62329">
        <w:rPr>
          <w:rFonts w:ascii="Arial" w:eastAsia="Calibri" w:hAnsi="Arial" w:cs="Arial"/>
          <w:lang w:eastAsia="en-US"/>
        </w:rPr>
        <w:t>в МФЦ</w:t>
      </w:r>
      <w:r w:rsidRPr="00162329">
        <w:rPr>
          <w:rFonts w:ascii="Arial" w:hAnsi="Arial" w:cs="Arial"/>
        </w:rPr>
        <w:t>.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62329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="001A5754" w:rsidRPr="00162329">
        <w:rPr>
          <w:rFonts w:ascii="Arial" w:hAnsi="Arial" w:cs="Arial"/>
          <w:sz w:val="24"/>
          <w:szCs w:val="24"/>
        </w:rPr>
        <w:t>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162329" w:rsidRDefault="00162329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1A5754" w:rsidRPr="00162329">
        <w:rPr>
          <w:rFonts w:ascii="Arial" w:hAnsi="Arial" w:cs="Arial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162329" w:rsidRDefault="001A5754" w:rsidP="0016232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62329">
        <w:rPr>
          <w:rFonts w:ascii="Arial" w:hAnsi="Arial" w:cs="Arial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  <w:r w:rsidR="00162329">
        <w:rPr>
          <w:rFonts w:ascii="Arial" w:hAnsi="Arial" w:cs="Arial"/>
          <w:b/>
        </w:rPr>
        <w:t xml:space="preserve">. </w:t>
      </w:r>
    </w:p>
    <w:p w:rsidR="001A5754" w:rsidRPr="00162329" w:rsidRDefault="001A5754" w:rsidP="0016232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A5754" w:rsidRPr="00162329" w:rsidRDefault="00162329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1A5754" w:rsidRPr="00162329">
        <w:rPr>
          <w:rFonts w:ascii="Arial" w:hAnsi="Arial" w:cs="Arial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623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 xml:space="preserve"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</w:t>
      </w:r>
      <w:r w:rsidRPr="00162329">
        <w:rPr>
          <w:rFonts w:ascii="Arial" w:hAnsi="Arial" w:cs="Arial"/>
        </w:rPr>
        <w:lastRenderedPageBreak/>
        <w:t>государственной услуги в МФЦ.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623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Основанием для начала предос</w:t>
      </w:r>
      <w:r w:rsidR="00162329">
        <w:rPr>
          <w:rFonts w:ascii="Arial" w:hAnsi="Arial" w:cs="Arial"/>
        </w:rPr>
        <w:t>тавления государственной услуги</w:t>
      </w:r>
      <w:r w:rsidRPr="00162329">
        <w:rPr>
          <w:rFonts w:ascii="Arial" w:hAnsi="Arial" w:cs="Arial"/>
        </w:rPr>
        <w:t xml:space="preserve"> является личное обращение заявителя (его представителя) с комплектом документов, необходимых для получения соответствующей услуги.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Специалист МФЦ, осуществляющий прием документов: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  <w:r w:rsidR="00162329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  <w:r w:rsidR="00CA7A45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  <w:r w:rsidR="00CA7A45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г) проверяет соответствие представленных документов установленным требованиям;</w:t>
      </w:r>
      <w:r w:rsidR="00CA7A45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д) проверяет наличие документа, подтверждающего оплату госпошлины, и других платежных документов;</w:t>
      </w:r>
      <w:r w:rsidR="00CA7A45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</w:t>
      </w:r>
      <w:r w:rsidR="00CA7A45">
        <w:rPr>
          <w:rFonts w:ascii="Arial" w:hAnsi="Arial" w:cs="Arial"/>
        </w:rPr>
        <w:t xml:space="preserve">своей подписью </w:t>
      </w:r>
      <w:r w:rsidRPr="00162329">
        <w:rPr>
          <w:rFonts w:ascii="Arial" w:hAnsi="Arial" w:cs="Arial"/>
        </w:rPr>
        <w:t>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  <w:r w:rsidR="00CA7A45">
        <w:rPr>
          <w:rFonts w:ascii="Arial" w:hAnsi="Arial" w:cs="Arial"/>
        </w:rPr>
        <w:t xml:space="preserve"> </w:t>
      </w:r>
    </w:p>
    <w:p w:rsidR="001A5754" w:rsidRPr="00162329" w:rsidRDefault="001A5754" w:rsidP="00CA7A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ж) распечатывает бланк заявления и предлагает заявителю собственноручно заполнить его;</w:t>
      </w:r>
      <w:r w:rsidR="00CA7A45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з) проверяет полноту оформления заявления;</w:t>
      </w:r>
      <w:r w:rsidR="00CA7A45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и) принимает заявление;</w:t>
      </w:r>
      <w:r w:rsidR="00CA7A45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  <w:r w:rsidR="00CA7A45">
        <w:rPr>
          <w:rFonts w:ascii="Arial" w:hAnsi="Arial" w:cs="Arial"/>
        </w:rPr>
        <w:t xml:space="preserve"> </w:t>
      </w:r>
    </w:p>
    <w:p w:rsidR="001A5754" w:rsidRPr="00162329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</w:t>
      </w:r>
      <w:r w:rsidRPr="00162329">
        <w:rPr>
          <w:rFonts w:ascii="Arial" w:hAnsi="Arial" w:cs="Arial"/>
        </w:rPr>
        <w:lastRenderedPageBreak/>
        <w:t xml:space="preserve">межведомственного запроса в соглашении о взаимодействии; </w:t>
      </w:r>
    </w:p>
    <w:p w:rsidR="001A5754" w:rsidRPr="00CA7A45" w:rsidRDefault="001A5754" w:rsidP="00CA7A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2329">
        <w:rPr>
          <w:rFonts w:ascii="Arial" w:hAnsi="Arial" w:cs="Arial"/>
        </w:rP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</w:t>
      </w:r>
      <w:r w:rsidRPr="00CA7A45">
        <w:rPr>
          <w:rFonts w:ascii="Arial" w:hAnsi="Arial" w:cs="Arial"/>
        </w:rPr>
        <w:t>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r w:rsidR="00CA7A45">
        <w:rPr>
          <w:rFonts w:ascii="Arial" w:hAnsi="Arial" w:cs="Arial"/>
        </w:rPr>
        <w:t xml:space="preserve">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7A45">
        <w:rPr>
          <w:rFonts w:ascii="Arial" w:hAnsi="Arial" w:cs="Arial"/>
        </w:rPr>
        <w:t>Специалист МФЦ, осуществляющий выдачу документов:</w:t>
      </w:r>
      <w:r w:rsidR="00CA7A45">
        <w:rPr>
          <w:rFonts w:ascii="Arial" w:hAnsi="Arial" w:cs="Arial"/>
        </w:rPr>
        <w:t xml:space="preserve">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7A45">
        <w:rPr>
          <w:rFonts w:ascii="Arial" w:hAnsi="Arial" w:cs="Arial"/>
        </w:rPr>
        <w:t xml:space="preserve">а) устанавливает личность заявителя; </w:t>
      </w:r>
    </w:p>
    <w:p w:rsidR="001A5754" w:rsidRPr="00CA7A45" w:rsidRDefault="001A5754" w:rsidP="00CA7A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7A45">
        <w:rPr>
          <w:rFonts w:ascii="Arial" w:hAnsi="Arial" w:cs="Arial"/>
        </w:rPr>
        <w:t>б) знакомит с перечнем и содержанием выдаваемых документов;</w:t>
      </w:r>
      <w:r w:rsidR="00CA7A45">
        <w:rPr>
          <w:rFonts w:ascii="Arial" w:hAnsi="Arial" w:cs="Arial"/>
        </w:rPr>
        <w:t xml:space="preserve">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7A45">
        <w:rPr>
          <w:rFonts w:ascii="Arial" w:hAnsi="Arial" w:cs="Arial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7A45">
        <w:rPr>
          <w:rFonts w:ascii="Arial" w:hAnsi="Arial" w:cs="Arial"/>
        </w:rPr>
        <w:t>Если за получением результата государственной услуги о</w:t>
      </w:r>
      <w:r w:rsidR="00CA7A45">
        <w:rPr>
          <w:rFonts w:ascii="Arial" w:hAnsi="Arial" w:cs="Arial"/>
        </w:rPr>
        <w:t xml:space="preserve">бращается уполномоченное лицо, не </w:t>
      </w:r>
      <w:r w:rsidRPr="00CA7A45">
        <w:rPr>
          <w:rFonts w:ascii="Arial" w:hAnsi="Arial" w:cs="Arial"/>
        </w:rPr>
        <w:t>указанное в расписке, специалист МФЦ делает копию документа, подтверждающего его полномочия, и скрепляет ее с распиской;</w:t>
      </w:r>
      <w:r w:rsidR="00CA7A45">
        <w:rPr>
          <w:rFonts w:ascii="Arial" w:hAnsi="Arial" w:cs="Arial"/>
        </w:rPr>
        <w:t xml:space="preserve">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7A45">
        <w:rPr>
          <w:rFonts w:ascii="Arial" w:hAnsi="Arial" w:cs="Arial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  <w:r w:rsidR="00CA7A45">
        <w:rPr>
          <w:rFonts w:ascii="Arial" w:hAnsi="Arial" w:cs="Arial"/>
        </w:rPr>
        <w:t xml:space="preserve">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7A45">
        <w:rPr>
          <w:rFonts w:ascii="Arial" w:hAnsi="Arial" w:cs="Arial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  <w:r w:rsidR="00CA7A45">
        <w:rPr>
          <w:rFonts w:ascii="Arial" w:hAnsi="Arial" w:cs="Arial"/>
        </w:rPr>
        <w:t xml:space="preserve">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7A45">
        <w:rPr>
          <w:rFonts w:ascii="Arial" w:hAnsi="Arial" w:cs="Arial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CA7A45" w:rsidRDefault="001A5754" w:rsidP="001A5754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385"/>
      <w:bookmarkEnd w:id="14"/>
      <w:r w:rsidRPr="00CA7A45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  <w:r w:rsidR="00CA7A45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5754" w:rsidRPr="00CA7A45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A7A45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  <w:r w:rsidR="00CA7A45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CA7A45" w:rsidRDefault="00CA7A45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1A5754" w:rsidRPr="00CA7A45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CA7A45" w:rsidRDefault="00CA7A45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1A5754" w:rsidRPr="00CA7A45">
        <w:rPr>
          <w:rFonts w:ascii="Arial" w:hAnsi="Arial" w:cs="Arial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CA7A45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A7A45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CA7A45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CA7A45" w:rsidRDefault="00CA7A45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1A5754" w:rsidRPr="00CA7A45">
        <w:rPr>
          <w:rFonts w:ascii="Arial" w:hAnsi="Arial" w:cs="Arial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CA7A45" w:rsidRDefault="001A5754" w:rsidP="00CA7A45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A7A45">
        <w:rPr>
          <w:rFonts w:ascii="Arial" w:hAnsi="Arial" w:cs="Arial"/>
          <w:sz w:val="24"/>
          <w:szCs w:val="24"/>
        </w:rPr>
        <w:lastRenderedPageBreak/>
        <w:t>7</w:t>
      </w:r>
      <w:r w:rsidR="00CA7A45">
        <w:rPr>
          <w:rFonts w:ascii="Arial" w:hAnsi="Arial" w:cs="Arial"/>
          <w:sz w:val="24"/>
          <w:szCs w:val="24"/>
        </w:rPr>
        <w:t>3</w:t>
      </w:r>
      <w:r w:rsidRPr="00CA7A45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  <w:r w:rsidR="00CA7A45">
        <w:rPr>
          <w:rFonts w:ascii="Arial" w:hAnsi="Arial" w:cs="Arial"/>
          <w:sz w:val="24"/>
          <w:szCs w:val="24"/>
        </w:rPr>
        <w:t xml:space="preserve"> </w:t>
      </w:r>
    </w:p>
    <w:p w:rsidR="001A5754" w:rsidRPr="00CA7A45" w:rsidRDefault="001A5754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7A45">
        <w:rPr>
          <w:rFonts w:ascii="Arial" w:hAnsi="Arial" w:cs="Arial"/>
          <w:sz w:val="24"/>
          <w:szCs w:val="24"/>
        </w:rPr>
        <w:t>7</w:t>
      </w:r>
      <w:r w:rsidR="00CA7A45">
        <w:rPr>
          <w:rFonts w:ascii="Arial" w:hAnsi="Arial" w:cs="Arial"/>
          <w:sz w:val="24"/>
          <w:szCs w:val="24"/>
        </w:rPr>
        <w:t>4</w:t>
      </w:r>
      <w:r w:rsidRPr="00CA7A45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  <w:r w:rsidR="00CA7A45">
        <w:rPr>
          <w:rFonts w:ascii="Arial" w:hAnsi="Arial" w:cs="Arial"/>
          <w:sz w:val="24"/>
          <w:szCs w:val="24"/>
        </w:rPr>
        <w:t xml:space="preserve"> 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CA7A45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A7A45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CA7A45">
        <w:rPr>
          <w:rFonts w:ascii="Arial" w:hAnsi="Arial" w:cs="Arial"/>
          <w:b/>
          <w:sz w:val="24"/>
          <w:szCs w:val="24"/>
        </w:rPr>
        <w:t xml:space="preserve"> </w:t>
      </w:r>
    </w:p>
    <w:p w:rsidR="001A5754" w:rsidRPr="00CA7A45" w:rsidRDefault="001A5754" w:rsidP="001A575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7A45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  <w:r w:rsidR="00CA7A45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CA7A45" w:rsidRDefault="00CA7A45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1A5754" w:rsidRPr="00CA7A45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CA7A45" w:rsidRDefault="001A5754" w:rsidP="001A5754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CA7A45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</w:t>
      </w:r>
      <w:r w:rsidR="00CA7A45">
        <w:rPr>
          <w:rFonts w:ascii="Arial" w:hAnsi="Arial" w:cs="Arial"/>
          <w:b/>
          <w:sz w:val="24"/>
          <w:szCs w:val="24"/>
        </w:rPr>
        <w:t xml:space="preserve">авлением муниципальной услуги, </w:t>
      </w:r>
      <w:r w:rsidRPr="00CA7A45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  <w:r w:rsidR="00CA7A45">
        <w:rPr>
          <w:rFonts w:ascii="Arial" w:hAnsi="Arial" w:cs="Arial"/>
          <w:b/>
          <w:sz w:val="24"/>
          <w:szCs w:val="24"/>
        </w:rPr>
        <w:t xml:space="preserve">. 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CA7A45" w:rsidRDefault="00CA7A45" w:rsidP="001A57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1A5754" w:rsidRPr="00CA7A45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5754" w:rsidRPr="00CA7A45" w:rsidRDefault="001A5754" w:rsidP="00CA7A4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A5754" w:rsidRPr="00CA7A45" w:rsidRDefault="001A5754" w:rsidP="001A5754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hAnsi="Arial" w:cs="Arial"/>
          <w:b/>
          <w:bCs/>
        </w:rPr>
      </w:pPr>
      <w:r w:rsidRPr="00CA7A45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  <w:r w:rsidR="00CA7A45">
        <w:rPr>
          <w:rFonts w:ascii="Arial" w:hAnsi="Arial" w:cs="Arial"/>
          <w:b/>
          <w:bCs/>
        </w:rPr>
        <w:t xml:space="preserve">. </w:t>
      </w:r>
    </w:p>
    <w:p w:rsidR="001A5754" w:rsidRPr="00CA7A45" w:rsidRDefault="001A5754" w:rsidP="00CA7A4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A5754" w:rsidRPr="00CA7A45" w:rsidRDefault="001A5754" w:rsidP="00CA7A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5" w:name="sub_4667"/>
      <w:r w:rsidRPr="00CA7A45">
        <w:rPr>
          <w:rFonts w:ascii="Arial" w:hAnsi="Arial" w:cs="Arial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r w:rsidR="00CA7A45">
        <w:rPr>
          <w:rFonts w:ascii="Arial" w:hAnsi="Arial" w:cs="Arial"/>
          <w:b/>
        </w:rPr>
        <w:t xml:space="preserve">.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A5754" w:rsidRPr="00CA7A45" w:rsidRDefault="00CA7A45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="001A5754" w:rsidRPr="00CA7A45">
        <w:rPr>
          <w:rFonts w:ascii="Arial" w:hAnsi="Arial" w:cs="Arial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15"/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A7A45">
        <w:rPr>
          <w:rFonts w:ascii="Arial" w:hAnsi="Arial" w:cs="Arial"/>
          <w:b/>
        </w:rPr>
        <w:t xml:space="preserve">Органы государственной власти, организации и уполномоченные на </w:t>
      </w:r>
      <w:r w:rsidRPr="00CA7A45">
        <w:rPr>
          <w:rFonts w:ascii="Arial" w:hAnsi="Arial" w:cs="Arial"/>
          <w:b/>
        </w:rPr>
        <w:lastRenderedPageBreak/>
        <w:t>рассмотрение жалобы лица, которым может быть направлена жалоба заявителя в досудебном (внесудебном) порядке</w:t>
      </w:r>
      <w:r w:rsidR="00CA7A45">
        <w:rPr>
          <w:rFonts w:ascii="Arial" w:hAnsi="Arial" w:cs="Arial"/>
          <w:b/>
        </w:rPr>
        <w:t xml:space="preserve">.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1A5754" w:rsidRPr="00CA7A45" w:rsidRDefault="00CA7A45" w:rsidP="001A575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1A5754" w:rsidRPr="00CA7A45">
        <w:rPr>
          <w:rFonts w:ascii="Arial" w:hAnsi="Arial" w:cs="Arial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A5754" w:rsidRPr="00CA7A45" w:rsidRDefault="001A5754" w:rsidP="00CA7A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7A45">
        <w:rPr>
          <w:rFonts w:ascii="Arial" w:hAnsi="Arial" w:cs="Arial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  <w:r w:rsidR="00CA7A45">
        <w:rPr>
          <w:rFonts w:ascii="Arial" w:hAnsi="Arial" w:cs="Arial"/>
        </w:rPr>
        <w:t xml:space="preserve">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A7A45">
        <w:rPr>
          <w:rFonts w:ascii="Arial" w:hAnsi="Arial" w:cs="Arial"/>
          <w:b/>
        </w:rPr>
        <w:t>Способы информирования заявителей о порядке подачи и</w:t>
      </w:r>
      <w:r w:rsidR="00CA7A45">
        <w:rPr>
          <w:rFonts w:ascii="Arial" w:hAnsi="Arial" w:cs="Arial"/>
          <w:b/>
        </w:rPr>
        <w:t xml:space="preserve">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A7A45">
        <w:rPr>
          <w:rFonts w:ascii="Arial" w:hAnsi="Arial" w:cs="Arial"/>
          <w:b/>
        </w:rPr>
        <w:t>рассмотрения жалобы, в том числе с использованием Портала</w:t>
      </w:r>
      <w:r w:rsidR="00CA7A45">
        <w:rPr>
          <w:rFonts w:ascii="Arial" w:hAnsi="Arial" w:cs="Arial"/>
          <w:b/>
        </w:rPr>
        <w:t xml:space="preserve">.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1A5754" w:rsidRPr="00CA7A45" w:rsidRDefault="00CA7A45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="001A5754" w:rsidRPr="00CA7A45">
        <w:rPr>
          <w:rFonts w:ascii="Arial" w:hAnsi="Arial" w:cs="Arial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  <w:r w:rsidR="00040201">
        <w:rPr>
          <w:rFonts w:ascii="Arial" w:hAnsi="Arial" w:cs="Arial"/>
        </w:rPr>
        <w:t xml:space="preserve">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A7A45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  <w:r w:rsidR="00040201">
        <w:rPr>
          <w:rFonts w:ascii="Arial" w:hAnsi="Arial" w:cs="Arial"/>
          <w:b/>
        </w:rPr>
        <w:t xml:space="preserve">. </w:t>
      </w:r>
    </w:p>
    <w:p w:rsidR="001A5754" w:rsidRPr="00CA7A45" w:rsidRDefault="001A5754" w:rsidP="001A575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A5754" w:rsidRPr="00CA7A45" w:rsidRDefault="00CA7A45" w:rsidP="001A57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1A5754" w:rsidRPr="00CA7A45">
        <w:rPr>
          <w:rFonts w:ascii="Arial" w:hAnsi="Arial" w:cs="Arial"/>
        </w:rPr>
        <w:t>. Федеральный закон от 27 июля 2010 года № 210-ФЗ «Об организации предоставления государственных и муниципальных услуг»;</w:t>
      </w:r>
      <w:r w:rsidR="00040201">
        <w:rPr>
          <w:rFonts w:ascii="Arial" w:hAnsi="Arial" w:cs="Arial"/>
        </w:rPr>
        <w:t xml:space="preserve"> </w:t>
      </w:r>
    </w:p>
    <w:p w:rsidR="001A5754" w:rsidRPr="00CA7A45" w:rsidRDefault="001A5754" w:rsidP="001A5754">
      <w:pPr>
        <w:keepNext/>
        <w:ind w:firstLine="708"/>
        <w:jc w:val="both"/>
        <w:outlineLvl w:val="0"/>
        <w:rPr>
          <w:rFonts w:ascii="Arial" w:hAnsi="Arial" w:cs="Arial"/>
        </w:rPr>
      </w:pPr>
      <w:r w:rsidRPr="00CA7A45">
        <w:rPr>
          <w:rFonts w:ascii="Arial" w:hAnsi="Arial" w:cs="Arial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37FBD" w:rsidRDefault="00D37FBD" w:rsidP="00F166A7">
      <w:pPr>
        <w:jc w:val="right"/>
        <w:rPr>
          <w:rFonts w:ascii="Arial" w:hAnsi="Arial" w:cs="Arial"/>
          <w:b/>
          <w:sz w:val="32"/>
          <w:szCs w:val="32"/>
        </w:rPr>
      </w:pPr>
    </w:p>
    <w:p w:rsidR="00D0667F" w:rsidRDefault="00D0667F" w:rsidP="00F166A7">
      <w:pPr>
        <w:jc w:val="right"/>
        <w:rPr>
          <w:rFonts w:ascii="Arial" w:hAnsi="Arial" w:cs="Arial"/>
          <w:b/>
          <w:sz w:val="32"/>
          <w:szCs w:val="32"/>
        </w:rPr>
      </w:pPr>
    </w:p>
    <w:p w:rsidR="001E68B6" w:rsidRDefault="001E68B6" w:rsidP="00F166A7">
      <w:pPr>
        <w:jc w:val="right"/>
        <w:rPr>
          <w:rFonts w:ascii="Arial" w:hAnsi="Arial" w:cs="Arial"/>
          <w:b/>
          <w:sz w:val="32"/>
          <w:szCs w:val="32"/>
        </w:rPr>
      </w:pPr>
    </w:p>
    <w:p w:rsidR="001E68B6" w:rsidRDefault="001E68B6" w:rsidP="00F166A7">
      <w:pPr>
        <w:jc w:val="right"/>
        <w:rPr>
          <w:rFonts w:ascii="Arial" w:hAnsi="Arial" w:cs="Arial"/>
          <w:b/>
          <w:sz w:val="32"/>
          <w:szCs w:val="32"/>
        </w:rPr>
      </w:pPr>
    </w:p>
    <w:p w:rsidR="001E68B6" w:rsidRDefault="001E68B6" w:rsidP="00F166A7">
      <w:pPr>
        <w:jc w:val="right"/>
        <w:rPr>
          <w:rFonts w:ascii="Arial" w:hAnsi="Arial" w:cs="Arial"/>
          <w:b/>
          <w:sz w:val="32"/>
          <w:szCs w:val="32"/>
        </w:rPr>
      </w:pPr>
    </w:p>
    <w:p w:rsidR="001E68B6" w:rsidRDefault="001E68B6" w:rsidP="00F166A7">
      <w:pPr>
        <w:jc w:val="right"/>
        <w:rPr>
          <w:rFonts w:ascii="Arial" w:hAnsi="Arial" w:cs="Arial"/>
          <w:b/>
          <w:sz w:val="32"/>
          <w:szCs w:val="32"/>
        </w:rPr>
      </w:pPr>
    </w:p>
    <w:p w:rsidR="001E68B6" w:rsidRDefault="001E68B6" w:rsidP="00F166A7">
      <w:pPr>
        <w:jc w:val="right"/>
        <w:rPr>
          <w:rFonts w:ascii="Arial" w:hAnsi="Arial" w:cs="Arial"/>
          <w:b/>
          <w:sz w:val="32"/>
          <w:szCs w:val="32"/>
        </w:rPr>
      </w:pPr>
    </w:p>
    <w:p w:rsidR="00D0667F" w:rsidRDefault="00D0667F" w:rsidP="00F166A7">
      <w:pPr>
        <w:jc w:val="right"/>
        <w:rPr>
          <w:rFonts w:ascii="Arial" w:hAnsi="Arial" w:cs="Arial"/>
          <w:b/>
          <w:sz w:val="32"/>
          <w:szCs w:val="32"/>
        </w:rPr>
      </w:pPr>
    </w:p>
    <w:p w:rsidR="00F166A7" w:rsidRPr="00F166A7" w:rsidRDefault="00E45938" w:rsidP="00F166A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№ 1</w:t>
      </w:r>
      <w:r w:rsidR="00DE7737">
        <w:rPr>
          <w:rFonts w:ascii="Arial" w:hAnsi="Arial" w:cs="Arial"/>
          <w:b/>
          <w:sz w:val="32"/>
          <w:szCs w:val="32"/>
        </w:rPr>
        <w:t xml:space="preserve"> </w:t>
      </w:r>
    </w:p>
    <w:p w:rsidR="00F166A7" w:rsidRPr="00F166A7" w:rsidRDefault="00F166A7" w:rsidP="00F166A7">
      <w:pPr>
        <w:jc w:val="right"/>
        <w:rPr>
          <w:rFonts w:ascii="Arial" w:hAnsi="Arial" w:cs="Arial"/>
          <w:b/>
          <w:sz w:val="32"/>
          <w:szCs w:val="32"/>
        </w:rPr>
      </w:pPr>
      <w:r w:rsidRPr="00F166A7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F166A7" w:rsidRPr="00F166A7" w:rsidRDefault="00F166A7" w:rsidP="00F166A7">
      <w:pPr>
        <w:jc w:val="right"/>
        <w:rPr>
          <w:rFonts w:ascii="Arial" w:hAnsi="Arial" w:cs="Arial"/>
          <w:b/>
          <w:sz w:val="32"/>
          <w:szCs w:val="32"/>
        </w:rPr>
      </w:pPr>
      <w:r w:rsidRPr="00F166A7">
        <w:rPr>
          <w:rFonts w:ascii="Arial" w:hAnsi="Arial" w:cs="Arial"/>
          <w:b/>
          <w:sz w:val="32"/>
          <w:szCs w:val="32"/>
        </w:rPr>
        <w:t xml:space="preserve">Барабановского сельсовета </w:t>
      </w:r>
    </w:p>
    <w:p w:rsidR="00F166A7" w:rsidRDefault="00F166A7" w:rsidP="00F166A7">
      <w:pPr>
        <w:jc w:val="right"/>
        <w:rPr>
          <w:rFonts w:ascii="Arial" w:hAnsi="Arial" w:cs="Arial"/>
          <w:b/>
          <w:sz w:val="32"/>
          <w:szCs w:val="32"/>
        </w:rPr>
      </w:pPr>
      <w:r w:rsidRPr="00F166A7">
        <w:rPr>
          <w:rFonts w:ascii="Arial" w:hAnsi="Arial" w:cs="Arial"/>
          <w:b/>
          <w:sz w:val="32"/>
          <w:szCs w:val="32"/>
        </w:rPr>
        <w:t xml:space="preserve">от </w:t>
      </w:r>
      <w:r w:rsidR="00D37FBD">
        <w:rPr>
          <w:rFonts w:ascii="Arial" w:hAnsi="Arial" w:cs="Arial"/>
          <w:b/>
          <w:sz w:val="32"/>
          <w:szCs w:val="32"/>
        </w:rPr>
        <w:t>15</w:t>
      </w:r>
      <w:r w:rsidR="00040201">
        <w:rPr>
          <w:rFonts w:ascii="Arial" w:hAnsi="Arial" w:cs="Arial"/>
          <w:b/>
          <w:sz w:val="32"/>
          <w:szCs w:val="32"/>
        </w:rPr>
        <w:t>.12.2020 № 61</w:t>
      </w:r>
      <w:r w:rsidRPr="00B00E09">
        <w:rPr>
          <w:rFonts w:ascii="Arial" w:hAnsi="Arial" w:cs="Arial"/>
          <w:b/>
          <w:sz w:val="32"/>
          <w:szCs w:val="32"/>
        </w:rPr>
        <w:t>-п</w:t>
      </w:r>
      <w:r w:rsidR="00B00E09">
        <w:rPr>
          <w:rFonts w:ascii="Arial" w:hAnsi="Arial" w:cs="Arial"/>
          <w:b/>
          <w:sz w:val="32"/>
          <w:szCs w:val="32"/>
        </w:rPr>
        <w:t xml:space="preserve"> </w:t>
      </w:r>
    </w:p>
    <w:p w:rsidR="00040201" w:rsidRDefault="00040201" w:rsidP="00F166A7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40201" w:rsidRPr="006C018E" w:rsidTr="00DF6EE3">
        <w:tc>
          <w:tcPr>
            <w:tcW w:w="10314" w:type="dxa"/>
          </w:tcPr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1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40201" w:rsidRPr="006C018E" w:rsidTr="00DF6EE3">
        <w:tc>
          <w:tcPr>
            <w:tcW w:w="10314" w:type="dxa"/>
          </w:tcPr>
          <w:p w:rsidR="00040201" w:rsidRPr="00040201" w:rsidRDefault="00040201" w:rsidP="00DF6E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0201">
              <w:rPr>
                <w:rFonts w:ascii="Arial" w:hAnsi="Arial" w:cs="Arial"/>
                <w:sz w:val="18"/>
                <w:szCs w:val="18"/>
              </w:rPr>
              <w:t>Сведения о заявителе: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0201" w:rsidRPr="00040201" w:rsidRDefault="00040201" w:rsidP="00DF6EE3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201">
              <w:rPr>
                <w:rFonts w:ascii="Arial" w:hAnsi="Arial" w:cs="Arial"/>
                <w:sz w:val="18"/>
                <w:szCs w:val="18"/>
              </w:rPr>
              <w:t>(Ф.И.О. физического лица (в том числе физического лица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0201">
              <w:rPr>
                <w:rFonts w:ascii="Arial" w:hAnsi="Arial" w:cs="Arial"/>
                <w:sz w:val="18"/>
                <w:szCs w:val="18"/>
              </w:rPr>
              <w:t>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0201" w:rsidRPr="00040201" w:rsidRDefault="00040201" w:rsidP="00DF6EE3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201">
              <w:rPr>
                <w:rFonts w:ascii="Arial" w:hAnsi="Arial" w:cs="Arial"/>
                <w:sz w:val="18"/>
                <w:szCs w:val="18"/>
              </w:rPr>
              <w:t>(Ф.И.О. руководителя или иного уполномоченного лица)</w:t>
            </w:r>
          </w:p>
          <w:p w:rsidR="00040201" w:rsidRPr="00040201" w:rsidRDefault="00040201" w:rsidP="00DF6E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201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0201" w:rsidRPr="00040201" w:rsidRDefault="00040201" w:rsidP="00DF6EE3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201">
              <w:rPr>
                <w:rFonts w:ascii="Arial" w:hAnsi="Arial" w:cs="Arial"/>
                <w:sz w:val="18"/>
                <w:szCs w:val="18"/>
              </w:rPr>
              <w:t>(вид документа, серия, номер)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0201" w:rsidRPr="00040201" w:rsidRDefault="00040201" w:rsidP="00DF6EE3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201">
              <w:rPr>
                <w:rFonts w:ascii="Arial" w:hAnsi="Arial" w:cs="Arial"/>
                <w:sz w:val="18"/>
                <w:szCs w:val="18"/>
              </w:rPr>
              <w:t>(кем, когда выдан) - для физических лиц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0201" w:rsidRPr="00040201" w:rsidRDefault="00040201" w:rsidP="00DF6E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201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0201" w:rsidRPr="00040201" w:rsidRDefault="00040201" w:rsidP="00040201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</w:t>
            </w:r>
            <w:r w:rsidRPr="00040201">
              <w:rPr>
                <w:rFonts w:ascii="Arial" w:hAnsi="Arial" w:cs="Arial"/>
                <w:sz w:val="24"/>
                <w:szCs w:val="24"/>
              </w:rPr>
              <w:t>(ОГРНИП) _____________________________</w:t>
            </w:r>
          </w:p>
          <w:p w:rsidR="00040201" w:rsidRPr="00040201" w:rsidRDefault="00040201" w:rsidP="00DF6E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201">
              <w:rPr>
                <w:rFonts w:ascii="Arial" w:hAnsi="Arial" w:cs="Arial"/>
                <w:sz w:val="24"/>
                <w:szCs w:val="24"/>
              </w:rPr>
              <w:t>ИНН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40201" w:rsidRPr="00040201" w:rsidRDefault="00040201" w:rsidP="00DF6E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201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1">
              <w:rPr>
                <w:rFonts w:ascii="Arial" w:hAnsi="Arial" w:cs="Arial"/>
                <w:sz w:val="24"/>
                <w:szCs w:val="24"/>
              </w:rPr>
              <w:t>тел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1">
              <w:rPr>
                <w:rFonts w:ascii="Arial" w:hAnsi="Arial" w:cs="Arial"/>
                <w:sz w:val="24"/>
                <w:szCs w:val="24"/>
              </w:rPr>
              <w:t>эл. почта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040201" w:rsidRPr="00040201" w:rsidRDefault="00040201" w:rsidP="00DF6E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201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40201" w:rsidRPr="006C018E" w:rsidRDefault="00040201" w:rsidP="00DF6EE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</w:p>
    <w:p w:rsidR="00040201" w:rsidRPr="00040201" w:rsidRDefault="00040201" w:rsidP="00040201">
      <w:pPr>
        <w:ind w:firstLine="708"/>
        <w:jc w:val="center"/>
        <w:rPr>
          <w:rFonts w:ascii="Arial" w:hAnsi="Arial" w:cs="Arial"/>
        </w:rPr>
      </w:pPr>
      <w:r w:rsidRPr="00040201">
        <w:rPr>
          <w:rFonts w:ascii="Arial" w:hAnsi="Arial" w:cs="Arial"/>
        </w:rPr>
        <w:t>Заявление</w:t>
      </w:r>
    </w:p>
    <w:p w:rsidR="00040201" w:rsidRPr="00040201" w:rsidRDefault="00040201" w:rsidP="00040201">
      <w:pPr>
        <w:ind w:firstLine="708"/>
        <w:jc w:val="center"/>
        <w:rPr>
          <w:rFonts w:ascii="Arial" w:hAnsi="Arial" w:cs="Arial"/>
        </w:rPr>
      </w:pPr>
      <w:r w:rsidRPr="00040201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040201" w:rsidRPr="006C018E" w:rsidRDefault="00D37FBD" w:rsidP="00040201">
      <w:pPr>
        <w:ind w:firstLine="708"/>
      </w:pPr>
      <w:r>
        <w:rPr>
          <w:rFonts w:ascii="Arial" w:hAnsi="Arial" w:cs="Arial"/>
        </w:rPr>
        <w:t>1. Предельные</w:t>
      </w:r>
      <w:r w:rsidR="00040201">
        <w:rPr>
          <w:rFonts w:ascii="Arial" w:hAnsi="Arial" w:cs="Arial"/>
        </w:rPr>
        <w:t xml:space="preserve"> (минимальные и (или)</w:t>
      </w:r>
      <w:r w:rsidR="00040201" w:rsidRPr="00040201">
        <w:rPr>
          <w:rFonts w:ascii="Arial" w:hAnsi="Arial" w:cs="Arial"/>
        </w:rPr>
        <w:t xml:space="preserve"> максимальные) размеры земельных участков, в том числе их площадь -</w:t>
      </w:r>
      <w:r w:rsidR="00040201" w:rsidRPr="006C018E">
        <w:t xml:space="preserve"> _____________________________________________________________________</w:t>
      </w:r>
    </w:p>
    <w:p w:rsidR="00040201" w:rsidRDefault="00040201" w:rsidP="00040201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>
        <w:t>_____________________</w:t>
      </w:r>
    </w:p>
    <w:p w:rsidR="00040201" w:rsidRPr="00040201" w:rsidRDefault="00040201" w:rsidP="00040201">
      <w:pPr>
        <w:jc w:val="center"/>
        <w:rPr>
          <w:rFonts w:ascii="Arial" w:hAnsi="Arial" w:cs="Arial"/>
          <w:sz w:val="18"/>
          <w:szCs w:val="18"/>
        </w:rPr>
      </w:pPr>
      <w:r w:rsidRPr="00040201">
        <w:rPr>
          <w:rFonts w:ascii="Arial" w:hAnsi="Arial" w:cs="Arial"/>
          <w:sz w:val="18"/>
          <w:szCs w:val="18"/>
        </w:rPr>
        <w:t>(с учетом ч. 2 и ч. 3 ст. 38 Градостроительного кодекса Российской Федерации)</w:t>
      </w:r>
    </w:p>
    <w:p w:rsidR="00040201" w:rsidRPr="006C018E" w:rsidRDefault="00040201" w:rsidP="00040201">
      <w:pPr>
        <w:jc w:val="both"/>
      </w:pPr>
      <w:r w:rsidRPr="006C018E">
        <w:t>_______________________________________________________</w:t>
      </w:r>
      <w:r>
        <w:t>______________________</w:t>
      </w:r>
    </w:p>
    <w:p w:rsidR="00040201" w:rsidRPr="006C018E" w:rsidRDefault="00040201" w:rsidP="00040201">
      <w:pPr>
        <w:ind w:firstLine="708"/>
        <w:jc w:val="both"/>
      </w:pP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lastRenderedPageBreak/>
        <w:t>2. Минимальные отступы от границ земельных участков в целях определения мест допустимого размещения зданий (или: строений, с</w:t>
      </w:r>
      <w:r>
        <w:rPr>
          <w:rFonts w:ascii="Arial" w:hAnsi="Arial" w:cs="Arial"/>
        </w:rPr>
        <w:t>ооружений) за пределами которых запрещенО строительство зданий (или: строений,</w:t>
      </w:r>
      <w:r w:rsidRPr="00040201">
        <w:rPr>
          <w:rFonts w:ascii="Arial" w:hAnsi="Arial" w:cs="Arial"/>
        </w:rPr>
        <w:t xml:space="preserve"> сооружений) -_______________________________________</w:t>
      </w:r>
    </w:p>
    <w:p w:rsidR="00040201" w:rsidRPr="006C018E" w:rsidRDefault="00040201" w:rsidP="00040201">
      <w:pPr>
        <w:jc w:val="both"/>
      </w:pPr>
      <w:r w:rsidRPr="006C018E">
        <w:t>______________________________________________________</w:t>
      </w:r>
      <w:r>
        <w:t>_______________________</w:t>
      </w:r>
    </w:p>
    <w:p w:rsidR="00040201" w:rsidRPr="00040201" w:rsidRDefault="00040201" w:rsidP="00040201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040201">
        <w:rPr>
          <w:rFonts w:ascii="Arial" w:hAnsi="Arial" w:cs="Arial"/>
          <w:sz w:val="18"/>
          <w:szCs w:val="18"/>
        </w:rPr>
        <w:t>(с учетом ч. 2 и ч. 3 ст. 38 Градостроительного кодекса Российской Федерации)</w:t>
      </w:r>
      <w:r>
        <w:rPr>
          <w:rFonts w:ascii="Arial" w:hAnsi="Arial" w:cs="Arial"/>
          <w:sz w:val="18"/>
          <w:szCs w:val="18"/>
        </w:rPr>
        <w:t xml:space="preserve"> </w:t>
      </w:r>
    </w:p>
    <w:p w:rsidR="00040201" w:rsidRPr="006C018E" w:rsidRDefault="00040201" w:rsidP="00040201">
      <w:pPr>
        <w:jc w:val="both"/>
      </w:pPr>
      <w:r w:rsidRPr="006C018E">
        <w:t>____________________________________________________</w:t>
      </w:r>
      <w:r>
        <w:t>_________________________</w:t>
      </w:r>
    </w:p>
    <w:p w:rsidR="00040201" w:rsidRPr="006C018E" w:rsidRDefault="00040201" w:rsidP="00040201">
      <w:pPr>
        <w:jc w:val="both"/>
      </w:pPr>
      <w:r w:rsidRPr="006C018E">
        <w:t>____________________________________________________</w:t>
      </w:r>
      <w:r>
        <w:t>_________________________</w:t>
      </w:r>
    </w:p>
    <w:p w:rsidR="00040201" w:rsidRPr="006C018E" w:rsidRDefault="00040201" w:rsidP="00040201">
      <w:pPr>
        <w:ind w:firstLine="708"/>
        <w:jc w:val="both"/>
      </w:pPr>
    </w:p>
    <w:p w:rsidR="00040201" w:rsidRPr="006C018E" w:rsidRDefault="00040201" w:rsidP="00040201">
      <w:pPr>
        <w:ind w:firstLine="708"/>
        <w:jc w:val="both"/>
      </w:pPr>
      <w:r w:rsidRPr="00040201">
        <w:rPr>
          <w:rFonts w:ascii="Arial" w:hAnsi="Arial" w:cs="Arial"/>
        </w:rPr>
        <w:t>3. Предельное количество этажей (предельная высота) зданий (строений, сооружений)</w:t>
      </w:r>
      <w:r w:rsidRPr="006C018E">
        <w:t xml:space="preserve"> - ______________________________________________________________________________________________________________________________________________</w:t>
      </w:r>
      <w:r>
        <w:t>____________</w:t>
      </w:r>
    </w:p>
    <w:p w:rsidR="00040201" w:rsidRPr="00040201" w:rsidRDefault="00040201" w:rsidP="00040201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040201">
        <w:rPr>
          <w:rFonts w:ascii="Arial" w:hAnsi="Arial" w:cs="Arial"/>
          <w:sz w:val="18"/>
          <w:szCs w:val="18"/>
        </w:rPr>
        <w:t>(с учетом ч. 2 и ч. 3 ст. 38 Градостроительного кодекса Российской Федерации)</w:t>
      </w:r>
    </w:p>
    <w:p w:rsidR="00040201" w:rsidRPr="006C018E" w:rsidRDefault="00040201" w:rsidP="00040201">
      <w:pPr>
        <w:ind w:firstLine="708"/>
        <w:jc w:val="both"/>
      </w:pPr>
    </w:p>
    <w:p w:rsidR="00040201" w:rsidRPr="006C018E" w:rsidRDefault="00040201" w:rsidP="00040201">
      <w:pPr>
        <w:ind w:firstLine="708"/>
        <w:jc w:val="both"/>
      </w:pPr>
      <w:r w:rsidRPr="00040201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t xml:space="preserve"> </w:t>
      </w:r>
      <w:r w:rsidRPr="006C018E">
        <w:t>___________________________________________________________</w:t>
      </w:r>
    </w:p>
    <w:p w:rsidR="00040201" w:rsidRPr="006C018E" w:rsidRDefault="00040201" w:rsidP="00040201">
      <w:pPr>
        <w:jc w:val="both"/>
      </w:pPr>
      <w:r w:rsidRPr="006C018E">
        <w:t>_____________________________________________________</w:t>
      </w:r>
      <w:r>
        <w:t>________________________</w:t>
      </w:r>
    </w:p>
    <w:p w:rsidR="00040201" w:rsidRPr="00040201" w:rsidRDefault="00040201" w:rsidP="00040201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040201">
        <w:rPr>
          <w:rFonts w:ascii="Arial" w:hAnsi="Arial" w:cs="Arial"/>
          <w:sz w:val="18"/>
          <w:szCs w:val="18"/>
        </w:rPr>
        <w:t>(с учетом ч. 2 и ч. 3 ст. 38 Градостроительного кодекса Российской Федерации)</w:t>
      </w:r>
      <w:r>
        <w:rPr>
          <w:rFonts w:ascii="Arial" w:hAnsi="Arial" w:cs="Arial"/>
          <w:sz w:val="18"/>
          <w:szCs w:val="18"/>
        </w:rPr>
        <w:t xml:space="preserve"> 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</w:p>
    <w:p w:rsidR="00040201" w:rsidRPr="006C018E" w:rsidRDefault="00040201" w:rsidP="00040201">
      <w:pPr>
        <w:ind w:firstLine="708"/>
      </w:pPr>
      <w:r w:rsidRPr="00040201">
        <w:rPr>
          <w:rFonts w:ascii="Arial" w:hAnsi="Arial" w:cs="Arial"/>
        </w:rPr>
        <w:t>5. Иные показатели -</w:t>
      </w:r>
      <w:r w:rsidRPr="006C018E">
        <w:t xml:space="preserve"> _____________________________________________________________ ______________________________________________________________________________________________________________________________________________</w:t>
      </w:r>
      <w:r w:rsidR="00B6317F">
        <w:t>____________</w:t>
      </w:r>
      <w:r w:rsidRPr="006C018E">
        <w:t>.</w:t>
      </w:r>
    </w:p>
    <w:p w:rsidR="00040201" w:rsidRPr="006C018E" w:rsidRDefault="00040201" w:rsidP="00040201">
      <w:pPr>
        <w:ind w:firstLine="708"/>
        <w:jc w:val="both"/>
      </w:pP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Приложение</w:t>
      </w:r>
      <w:r w:rsidRPr="006C018E">
        <w:t xml:space="preserve">: </w:t>
      </w:r>
      <w:r w:rsidRPr="00040201">
        <w:rPr>
          <w:rFonts w:ascii="Arial" w:hAnsi="Arial" w:cs="Arial"/>
        </w:rPr>
        <w:t>1.______________________________________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2._______________________________________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3._______________________________________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4________________________________________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  <w:r>
        <w:rPr>
          <w:rFonts w:ascii="Arial" w:hAnsi="Arial" w:cs="Arial"/>
        </w:rPr>
        <w:t xml:space="preserve"> </w:t>
      </w:r>
    </w:p>
    <w:p w:rsidR="00040201" w:rsidRPr="006C018E" w:rsidRDefault="00040201" w:rsidP="00040201">
      <w:pPr>
        <w:ind w:firstLine="708"/>
        <w:jc w:val="both"/>
      </w:pPr>
    </w:p>
    <w:p w:rsidR="00040201" w:rsidRPr="00040201" w:rsidRDefault="00040201" w:rsidP="00040201">
      <w:pPr>
        <w:jc w:val="both"/>
        <w:rPr>
          <w:rFonts w:ascii="Arial" w:hAnsi="Arial" w:cs="Arial"/>
        </w:rPr>
      </w:pPr>
      <w:r>
        <w:tab/>
      </w:r>
      <w:r w:rsidRPr="00040201">
        <w:rPr>
          <w:rFonts w:ascii="Arial" w:hAnsi="Arial" w:cs="Arial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ДА/НЕТ Прошу произвести регистрацию в ЕСИА (только для физического лица).</w:t>
      </w:r>
      <w:r w:rsidR="00B6317F">
        <w:rPr>
          <w:rFonts w:ascii="Arial" w:hAnsi="Arial" w:cs="Arial"/>
        </w:rPr>
        <w:t xml:space="preserve"> 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СНИЛС ___-___-___-__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ДА/НЕТ Прошу подтвердить регистрацию учетной записи в ЕСИА</w:t>
      </w:r>
      <w:r w:rsidR="00B6317F">
        <w:rPr>
          <w:rFonts w:ascii="Arial" w:hAnsi="Arial" w:cs="Arial"/>
        </w:rPr>
        <w:t xml:space="preserve"> </w:t>
      </w: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</w:p>
    <w:p w:rsidR="00040201" w:rsidRPr="00040201" w:rsidRDefault="00040201" w:rsidP="00040201">
      <w:pPr>
        <w:ind w:firstLine="708"/>
        <w:jc w:val="both"/>
        <w:rPr>
          <w:rFonts w:ascii="Arial" w:hAnsi="Arial" w:cs="Arial"/>
        </w:rPr>
      </w:pPr>
      <w:r w:rsidRPr="00040201">
        <w:rPr>
          <w:rFonts w:ascii="Arial" w:hAnsi="Arial" w:cs="Arial"/>
        </w:rPr>
        <w:t>ДА/НЕТ Прошу восстановить доступ в ЕСИА</w:t>
      </w:r>
      <w:r w:rsidR="00B6317F">
        <w:rPr>
          <w:rFonts w:ascii="Arial" w:hAnsi="Arial" w:cs="Arial"/>
        </w:rPr>
        <w:t xml:space="preserve"> </w:t>
      </w:r>
    </w:p>
    <w:p w:rsidR="00040201" w:rsidRPr="00B6317F" w:rsidRDefault="00040201" w:rsidP="00040201">
      <w:pPr>
        <w:jc w:val="both"/>
        <w:rPr>
          <w:rFonts w:ascii="Arial" w:hAnsi="Arial" w:cs="Arial"/>
        </w:rPr>
      </w:pPr>
    </w:p>
    <w:p w:rsidR="00040201" w:rsidRPr="00B6317F" w:rsidRDefault="00040201" w:rsidP="00040201">
      <w:pPr>
        <w:ind w:firstLine="708"/>
        <w:jc w:val="both"/>
        <w:rPr>
          <w:rFonts w:ascii="Arial" w:hAnsi="Arial" w:cs="Arial"/>
        </w:rPr>
      </w:pPr>
      <w:r w:rsidRPr="00B6317F">
        <w:rPr>
          <w:rFonts w:ascii="Arial" w:hAnsi="Arial" w:cs="Arial"/>
        </w:rPr>
        <w:t>Застройщик:</w:t>
      </w:r>
    </w:p>
    <w:p w:rsidR="00040201" w:rsidRPr="00B6317F" w:rsidRDefault="00040201" w:rsidP="00040201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98"/>
        <w:gridCol w:w="2341"/>
        <w:gridCol w:w="521"/>
        <w:gridCol w:w="2945"/>
      </w:tblGrid>
      <w:tr w:rsidR="00040201" w:rsidRPr="006C018E" w:rsidTr="00DF6EE3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0201" w:rsidRPr="006C018E" w:rsidRDefault="00040201" w:rsidP="00DF6EE3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0201" w:rsidRPr="006C018E" w:rsidRDefault="00040201" w:rsidP="00DF6EE3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0201" w:rsidRPr="006C018E" w:rsidRDefault="00040201" w:rsidP="00DF6EE3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0201" w:rsidRPr="006C018E" w:rsidRDefault="00040201" w:rsidP="00DF6EE3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0201" w:rsidRPr="006C018E" w:rsidRDefault="00040201" w:rsidP="00DF6EE3">
            <w:pPr>
              <w:jc w:val="both"/>
            </w:pPr>
          </w:p>
        </w:tc>
      </w:tr>
      <w:tr w:rsidR="00040201" w:rsidRPr="006C018E" w:rsidTr="00DF6EE3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0201" w:rsidRPr="00B6317F" w:rsidRDefault="00040201" w:rsidP="00DF6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7F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0201" w:rsidRPr="00B6317F" w:rsidRDefault="00040201" w:rsidP="00DF6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0201" w:rsidRPr="00B6317F" w:rsidRDefault="00040201" w:rsidP="00DF6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7F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0201" w:rsidRPr="00B6317F" w:rsidRDefault="00040201" w:rsidP="00DF6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0201" w:rsidRPr="00B6317F" w:rsidRDefault="00040201" w:rsidP="00DF6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7F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040201" w:rsidRPr="00B6317F" w:rsidRDefault="00040201" w:rsidP="00040201">
      <w:pPr>
        <w:jc w:val="both"/>
        <w:rPr>
          <w:rFonts w:ascii="Arial" w:hAnsi="Arial" w:cs="Arial"/>
        </w:rPr>
      </w:pPr>
    </w:p>
    <w:p w:rsidR="00040201" w:rsidRPr="006C018E" w:rsidRDefault="00040201" w:rsidP="00040201">
      <w:pPr>
        <w:jc w:val="both"/>
      </w:pPr>
      <w:r w:rsidRPr="00B6317F">
        <w:rPr>
          <w:rFonts w:ascii="Arial" w:hAnsi="Arial" w:cs="Arial"/>
        </w:rPr>
        <w:t>для юридического лица</w:t>
      </w:r>
      <w:r w:rsidR="00B6317F">
        <w:tab/>
      </w:r>
      <w:r w:rsidR="00B6317F">
        <w:tab/>
      </w:r>
      <w:r w:rsidR="00B6317F">
        <w:tab/>
      </w:r>
      <w:r w:rsidR="00B6317F">
        <w:tab/>
      </w:r>
      <w:r w:rsidR="00B6317F">
        <w:tab/>
      </w:r>
      <w:r w:rsidR="00B6317F">
        <w:tab/>
      </w:r>
      <w:r w:rsidRPr="006C018E">
        <w:t>«_</w:t>
      </w:r>
      <w:r w:rsidR="00B6317F">
        <w:t xml:space="preserve">___» ___________ 20___ г. </w:t>
      </w:r>
    </w:p>
    <w:p w:rsidR="00040201" w:rsidRPr="006C018E" w:rsidRDefault="00040201" w:rsidP="00040201">
      <w:pPr>
        <w:jc w:val="both"/>
      </w:pPr>
      <w:r w:rsidRPr="006C018E">
        <w:tab/>
        <w:t xml:space="preserve">М.П. </w:t>
      </w:r>
    </w:p>
    <w:p w:rsidR="00040201" w:rsidRPr="00B6317F" w:rsidRDefault="00040201" w:rsidP="00040201">
      <w:pPr>
        <w:jc w:val="both"/>
        <w:rPr>
          <w:rFonts w:ascii="Arial" w:hAnsi="Arial" w:cs="Arial"/>
        </w:rPr>
      </w:pPr>
    </w:p>
    <w:p w:rsidR="00040201" w:rsidRPr="00B6317F" w:rsidRDefault="00040201" w:rsidP="00040201">
      <w:pPr>
        <w:ind w:firstLine="708"/>
        <w:jc w:val="both"/>
        <w:rPr>
          <w:rFonts w:ascii="Arial" w:hAnsi="Arial" w:cs="Arial"/>
        </w:rPr>
      </w:pPr>
      <w:r w:rsidRPr="00B6317F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  <w:r w:rsidR="00B6317F">
        <w:rPr>
          <w:rFonts w:ascii="Arial" w:hAnsi="Arial" w:cs="Arial"/>
        </w:rPr>
        <w:t xml:space="preserve"> </w:t>
      </w:r>
    </w:p>
    <w:sectPr w:rsidR="00040201" w:rsidRPr="00B6317F" w:rsidSect="0085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62"/>
    <w:rsid w:val="00010422"/>
    <w:rsid w:val="00040201"/>
    <w:rsid w:val="000B05E9"/>
    <w:rsid w:val="000B3797"/>
    <w:rsid w:val="0015325B"/>
    <w:rsid w:val="00162329"/>
    <w:rsid w:val="00176CD4"/>
    <w:rsid w:val="0019423A"/>
    <w:rsid w:val="001A5754"/>
    <w:rsid w:val="001E68B6"/>
    <w:rsid w:val="0028709A"/>
    <w:rsid w:val="002C0100"/>
    <w:rsid w:val="00334E2E"/>
    <w:rsid w:val="004228A4"/>
    <w:rsid w:val="0047195E"/>
    <w:rsid w:val="004C3979"/>
    <w:rsid w:val="0055697D"/>
    <w:rsid w:val="00597C88"/>
    <w:rsid w:val="005B62E6"/>
    <w:rsid w:val="005E1AF9"/>
    <w:rsid w:val="00682087"/>
    <w:rsid w:val="006915AA"/>
    <w:rsid w:val="00765ACD"/>
    <w:rsid w:val="0083033B"/>
    <w:rsid w:val="00843771"/>
    <w:rsid w:val="00852CB0"/>
    <w:rsid w:val="00866280"/>
    <w:rsid w:val="00871B49"/>
    <w:rsid w:val="00880FC0"/>
    <w:rsid w:val="00886DFC"/>
    <w:rsid w:val="00887ABF"/>
    <w:rsid w:val="008C483E"/>
    <w:rsid w:val="00A17F72"/>
    <w:rsid w:val="00A23F58"/>
    <w:rsid w:val="00A27FC1"/>
    <w:rsid w:val="00A40C9E"/>
    <w:rsid w:val="00A70BC7"/>
    <w:rsid w:val="00A808C5"/>
    <w:rsid w:val="00AF21C8"/>
    <w:rsid w:val="00AF4774"/>
    <w:rsid w:val="00B00E09"/>
    <w:rsid w:val="00B22073"/>
    <w:rsid w:val="00B33A24"/>
    <w:rsid w:val="00B6317F"/>
    <w:rsid w:val="00C3747F"/>
    <w:rsid w:val="00C80285"/>
    <w:rsid w:val="00C92D12"/>
    <w:rsid w:val="00CA7A45"/>
    <w:rsid w:val="00CE5799"/>
    <w:rsid w:val="00D0667F"/>
    <w:rsid w:val="00D37FBD"/>
    <w:rsid w:val="00DE7737"/>
    <w:rsid w:val="00E45938"/>
    <w:rsid w:val="00EB5509"/>
    <w:rsid w:val="00ED2562"/>
    <w:rsid w:val="00F01E7D"/>
    <w:rsid w:val="00F166A7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0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4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459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5754"/>
    <w:pPr>
      <w:ind w:left="720"/>
      <w:contextualSpacing/>
    </w:pPr>
  </w:style>
  <w:style w:type="paragraph" w:customStyle="1" w:styleId="ConsPlusNonformat">
    <w:name w:val="ConsPlusNonformat"/>
    <w:rsid w:val="00040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0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A4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459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5754"/>
    <w:pPr>
      <w:ind w:left="720"/>
      <w:contextualSpacing/>
    </w:pPr>
  </w:style>
  <w:style w:type="paragraph" w:customStyle="1" w:styleId="ConsPlusNonformat">
    <w:name w:val="ConsPlusNonformat"/>
    <w:rsid w:val="00040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43C5515ACD714A09100ADF3F930682B96D2B4A7A9FF42C18C9665B7697A72B7B154D96FF04FA00DDA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2020-12-17T07:19:00Z</cp:lastPrinted>
  <dcterms:created xsi:type="dcterms:W3CDTF">2021-01-14T10:48:00Z</dcterms:created>
  <dcterms:modified xsi:type="dcterms:W3CDTF">2021-01-14T10:48:00Z</dcterms:modified>
</cp:coreProperties>
</file>