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C1" w:rsidRPr="007A7F46" w:rsidRDefault="005F50C1" w:rsidP="005F50C1">
      <w:pPr>
        <w:widowControl w:val="0"/>
        <w:tabs>
          <w:tab w:val="left" w:pos="709"/>
        </w:tabs>
        <w:overflowPunct w:val="0"/>
        <w:autoSpaceDE w:val="0"/>
        <w:autoSpaceDN w:val="0"/>
        <w:adjustRightInd w:val="0"/>
        <w:jc w:val="center"/>
        <w:textAlignment w:val="baseline"/>
        <w:rPr>
          <w:rFonts w:ascii="Arial" w:hAnsi="Arial" w:cs="Arial"/>
          <w:b/>
          <w:bCs/>
          <w:sz w:val="32"/>
          <w:szCs w:val="32"/>
        </w:rPr>
      </w:pPr>
      <w:bookmarkStart w:id="0" w:name="_GoBack"/>
      <w:bookmarkEnd w:id="0"/>
      <w:r w:rsidRPr="007A7F46">
        <w:rPr>
          <w:rFonts w:ascii="Arial" w:hAnsi="Arial" w:cs="Arial"/>
          <w:b/>
          <w:bCs/>
          <w:sz w:val="32"/>
          <w:szCs w:val="32"/>
        </w:rPr>
        <w:t>АДМИНИСТРАЦИЯ</w:t>
      </w:r>
      <w:r>
        <w:rPr>
          <w:rFonts w:ascii="Arial" w:hAnsi="Arial" w:cs="Arial"/>
          <w:b/>
          <w:bCs/>
          <w:sz w:val="32"/>
          <w:szCs w:val="32"/>
        </w:rPr>
        <w:t xml:space="preserve"> </w:t>
      </w:r>
    </w:p>
    <w:p w:rsidR="00CA4C1D" w:rsidRDefault="005F50C1" w:rsidP="005F50C1">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МУНИЦИПАЛЬНОГО ОБРАЗОВАНИЯ</w:t>
      </w:r>
    </w:p>
    <w:p w:rsidR="008F6D0E" w:rsidRDefault="008F6D0E" w:rsidP="005F50C1">
      <w:pPr>
        <w:widowControl w:val="0"/>
        <w:overflowPunct w:val="0"/>
        <w:autoSpaceDE w:val="0"/>
        <w:autoSpaceDN w:val="0"/>
        <w:adjustRightInd w:val="0"/>
        <w:jc w:val="center"/>
        <w:textAlignment w:val="baseline"/>
        <w:rPr>
          <w:rFonts w:ascii="Arial" w:hAnsi="Arial" w:cs="Arial"/>
          <w:b/>
          <w:bCs/>
          <w:sz w:val="32"/>
          <w:szCs w:val="32"/>
        </w:rPr>
      </w:pPr>
      <w:r>
        <w:rPr>
          <w:rFonts w:ascii="Arial" w:hAnsi="Arial" w:cs="Arial"/>
          <w:b/>
          <w:bCs/>
          <w:sz w:val="32"/>
          <w:szCs w:val="32"/>
        </w:rPr>
        <w:t>СЕЛЬСКОЕ ПОСЕЛЕНИЕ</w:t>
      </w:r>
    </w:p>
    <w:p w:rsidR="005F50C1" w:rsidRPr="007A7F46" w:rsidRDefault="005F50C1" w:rsidP="005F50C1">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БАРАБАНОВСКИЙ СЕЛЬСОВЕТ</w:t>
      </w:r>
      <w:r>
        <w:rPr>
          <w:rFonts w:ascii="Arial" w:hAnsi="Arial" w:cs="Arial"/>
          <w:b/>
          <w:bCs/>
          <w:sz w:val="32"/>
          <w:szCs w:val="32"/>
        </w:rPr>
        <w:t xml:space="preserve"> </w:t>
      </w:r>
    </w:p>
    <w:p w:rsidR="005F50C1" w:rsidRPr="007A7F46" w:rsidRDefault="005F50C1" w:rsidP="005F50C1">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НОВОСЕРГИЕВСКИЙ РАЙОН</w:t>
      </w:r>
      <w:r>
        <w:rPr>
          <w:rFonts w:ascii="Arial" w:hAnsi="Arial" w:cs="Arial"/>
          <w:b/>
          <w:bCs/>
          <w:sz w:val="32"/>
          <w:szCs w:val="32"/>
        </w:rPr>
        <w:t xml:space="preserve"> </w:t>
      </w:r>
    </w:p>
    <w:p w:rsidR="005F50C1" w:rsidRPr="00C60C72" w:rsidRDefault="005F50C1" w:rsidP="005F50C1">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ОРЕНБУРГСКОЙ ОБЛАСТИ</w:t>
      </w:r>
      <w:r>
        <w:rPr>
          <w:rFonts w:ascii="Arial" w:hAnsi="Arial" w:cs="Arial"/>
          <w:b/>
          <w:bCs/>
          <w:sz w:val="32"/>
          <w:szCs w:val="32"/>
        </w:rPr>
        <w:t xml:space="preserve"> </w:t>
      </w:r>
    </w:p>
    <w:p w:rsidR="005F50C1" w:rsidRDefault="005F50C1" w:rsidP="005F50C1">
      <w:pPr>
        <w:jc w:val="center"/>
        <w:rPr>
          <w:rFonts w:ascii="Arial" w:hAnsi="Arial" w:cs="Arial"/>
          <w:sz w:val="28"/>
          <w:szCs w:val="24"/>
        </w:rPr>
      </w:pPr>
    </w:p>
    <w:p w:rsidR="005F50C1" w:rsidRPr="007A7F46" w:rsidRDefault="005F50C1" w:rsidP="005F50C1">
      <w:pPr>
        <w:jc w:val="center"/>
        <w:rPr>
          <w:rFonts w:ascii="Arial" w:hAnsi="Arial" w:cs="Arial"/>
          <w:sz w:val="28"/>
          <w:szCs w:val="24"/>
        </w:rPr>
      </w:pPr>
    </w:p>
    <w:p w:rsidR="005F50C1" w:rsidRPr="007A7F46" w:rsidRDefault="005F50C1" w:rsidP="005F50C1">
      <w:pPr>
        <w:jc w:val="center"/>
        <w:rPr>
          <w:rFonts w:ascii="Arial" w:hAnsi="Arial" w:cs="Arial"/>
          <w:b/>
          <w:bCs/>
          <w:sz w:val="32"/>
          <w:szCs w:val="32"/>
        </w:rPr>
      </w:pPr>
      <w:r w:rsidRPr="007A7F46">
        <w:rPr>
          <w:rFonts w:ascii="Arial" w:hAnsi="Arial" w:cs="Arial"/>
          <w:b/>
          <w:bCs/>
          <w:sz w:val="32"/>
          <w:szCs w:val="32"/>
        </w:rPr>
        <w:t>ПОСТАНОВЛЕНИЕ</w:t>
      </w:r>
      <w:r>
        <w:rPr>
          <w:rFonts w:ascii="Arial" w:hAnsi="Arial" w:cs="Arial"/>
          <w:b/>
          <w:bCs/>
          <w:sz w:val="32"/>
          <w:szCs w:val="32"/>
        </w:rPr>
        <w:t xml:space="preserve"> </w:t>
      </w:r>
    </w:p>
    <w:p w:rsidR="005F50C1" w:rsidRPr="007A7F46" w:rsidRDefault="005F50C1" w:rsidP="005F50C1">
      <w:pPr>
        <w:jc w:val="center"/>
        <w:rPr>
          <w:rFonts w:ascii="Arial" w:hAnsi="Arial" w:cs="Arial"/>
          <w:b/>
          <w:bCs/>
          <w:sz w:val="32"/>
          <w:szCs w:val="32"/>
        </w:rPr>
      </w:pPr>
    </w:p>
    <w:p w:rsidR="005F50C1" w:rsidRDefault="008F6D0E" w:rsidP="005F50C1">
      <w:pPr>
        <w:rPr>
          <w:rFonts w:ascii="Arial" w:hAnsi="Arial" w:cs="Arial"/>
          <w:b/>
          <w:bCs/>
          <w:sz w:val="32"/>
          <w:szCs w:val="32"/>
        </w:rPr>
      </w:pPr>
      <w:r>
        <w:rPr>
          <w:rFonts w:ascii="Arial" w:hAnsi="Arial" w:cs="Arial"/>
          <w:b/>
          <w:bCs/>
          <w:sz w:val="32"/>
          <w:szCs w:val="32"/>
        </w:rPr>
        <w:t>16.11.2020г.</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5</w:t>
      </w:r>
      <w:r w:rsidR="005F50C1">
        <w:rPr>
          <w:rFonts w:ascii="Arial" w:hAnsi="Arial" w:cs="Arial"/>
          <w:b/>
          <w:bCs/>
          <w:sz w:val="32"/>
          <w:szCs w:val="32"/>
        </w:rPr>
        <w:t>2</w:t>
      </w:r>
      <w:r w:rsidR="005F50C1" w:rsidRPr="00177732">
        <w:rPr>
          <w:rFonts w:ascii="Arial" w:hAnsi="Arial" w:cs="Arial"/>
          <w:b/>
          <w:bCs/>
          <w:sz w:val="32"/>
          <w:szCs w:val="32"/>
        </w:rPr>
        <w:t>-п</w:t>
      </w:r>
      <w:r w:rsidR="005F50C1">
        <w:rPr>
          <w:rFonts w:ascii="Arial" w:hAnsi="Arial" w:cs="Arial"/>
          <w:b/>
          <w:bCs/>
          <w:sz w:val="32"/>
          <w:szCs w:val="32"/>
        </w:rPr>
        <w:t xml:space="preserve"> </w:t>
      </w:r>
    </w:p>
    <w:p w:rsidR="005F50C1" w:rsidRDefault="005F50C1" w:rsidP="005F50C1">
      <w:pPr>
        <w:tabs>
          <w:tab w:val="left" w:pos="709"/>
        </w:tabs>
        <w:ind w:right="-1"/>
        <w:jc w:val="center"/>
        <w:rPr>
          <w:rFonts w:ascii="Arial" w:hAnsi="Arial" w:cs="Arial"/>
          <w:b/>
          <w:bCs/>
          <w:sz w:val="32"/>
          <w:szCs w:val="32"/>
        </w:rPr>
      </w:pPr>
    </w:p>
    <w:p w:rsidR="005F50C1" w:rsidRDefault="005F50C1" w:rsidP="005F50C1">
      <w:pPr>
        <w:tabs>
          <w:tab w:val="left" w:pos="709"/>
        </w:tabs>
        <w:ind w:right="-1"/>
        <w:jc w:val="center"/>
        <w:rPr>
          <w:rFonts w:ascii="Arial" w:hAnsi="Arial" w:cs="Arial"/>
          <w:b/>
          <w:bCs/>
          <w:sz w:val="32"/>
          <w:szCs w:val="32"/>
        </w:rPr>
      </w:pPr>
    </w:p>
    <w:p w:rsidR="008F6D0E" w:rsidRDefault="008F6D0E" w:rsidP="008F6D0E">
      <w:pPr>
        <w:tabs>
          <w:tab w:val="left" w:pos="851"/>
        </w:tabs>
        <w:jc w:val="center"/>
        <w:rPr>
          <w:rFonts w:ascii="Arial" w:eastAsia="Calibri" w:hAnsi="Arial" w:cs="Arial"/>
          <w:b/>
          <w:color w:val="000000"/>
          <w:sz w:val="32"/>
          <w:szCs w:val="32"/>
          <w:lang w:bidi="ru-RU"/>
        </w:rPr>
      </w:pPr>
      <w:r w:rsidRPr="008F6D0E">
        <w:rPr>
          <w:rFonts w:ascii="Arial" w:eastAsia="Calibri" w:hAnsi="Arial" w:cs="Arial"/>
          <w:b/>
          <w:color w:val="000000"/>
          <w:sz w:val="32"/>
          <w:szCs w:val="32"/>
          <w:lang w:bidi="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w:t>
      </w:r>
    </w:p>
    <w:p w:rsidR="005F50C1" w:rsidRDefault="008F6D0E" w:rsidP="008F6D0E">
      <w:pPr>
        <w:tabs>
          <w:tab w:val="left" w:pos="851"/>
        </w:tabs>
        <w:jc w:val="center"/>
        <w:rPr>
          <w:rFonts w:ascii="Arial" w:hAnsi="Arial" w:cs="Arial"/>
          <w:sz w:val="32"/>
          <w:szCs w:val="32"/>
        </w:rPr>
      </w:pPr>
      <w:r w:rsidRPr="008F6D0E">
        <w:rPr>
          <w:rFonts w:ascii="Arial" w:eastAsia="Calibri" w:hAnsi="Arial" w:cs="Arial"/>
          <w:b/>
          <w:color w:val="000000"/>
          <w:sz w:val="32"/>
          <w:szCs w:val="32"/>
          <w:lang w:bidi="ru-RU"/>
        </w:rPr>
        <w:t>подлежащим сносу или реконструкции</w:t>
      </w:r>
      <w:r>
        <w:rPr>
          <w:rFonts w:ascii="Arial" w:eastAsia="Calibri" w:hAnsi="Arial" w:cs="Arial"/>
          <w:b/>
          <w:color w:val="000000"/>
          <w:sz w:val="32"/>
          <w:szCs w:val="32"/>
          <w:lang w:bidi="ru-RU"/>
        </w:rPr>
        <w:t xml:space="preserve">. </w:t>
      </w:r>
    </w:p>
    <w:p w:rsidR="008F6D0E" w:rsidRDefault="008F6D0E" w:rsidP="00CD0C60">
      <w:pPr>
        <w:tabs>
          <w:tab w:val="left" w:pos="709"/>
        </w:tabs>
        <w:jc w:val="both"/>
        <w:rPr>
          <w:rFonts w:ascii="Arial" w:hAnsi="Arial" w:cs="Arial"/>
          <w:sz w:val="32"/>
          <w:szCs w:val="32"/>
        </w:rPr>
      </w:pPr>
    </w:p>
    <w:p w:rsidR="008F6D0E" w:rsidRPr="008F6D0E" w:rsidRDefault="008F6D0E" w:rsidP="008F6D0E">
      <w:pPr>
        <w:tabs>
          <w:tab w:val="left" w:pos="709"/>
        </w:tabs>
        <w:jc w:val="both"/>
        <w:rPr>
          <w:rFonts w:ascii="Arial" w:hAnsi="Arial" w:cs="Arial"/>
          <w:sz w:val="24"/>
          <w:szCs w:val="24"/>
        </w:rPr>
      </w:pPr>
      <w:r>
        <w:rPr>
          <w:rFonts w:ascii="Arial" w:hAnsi="Arial" w:cs="Arial"/>
          <w:sz w:val="32"/>
          <w:szCs w:val="32"/>
        </w:rPr>
        <w:tab/>
      </w:r>
      <w:r w:rsidRPr="008F6D0E">
        <w:rPr>
          <w:rFonts w:ascii="Arial" w:hAnsi="Arial" w:cs="Arial"/>
          <w:sz w:val="24"/>
          <w:szCs w:val="24"/>
        </w:rPr>
        <w:t>В соответствии со статьями 15 и 32 Жилищног</w:t>
      </w:r>
      <w:r>
        <w:rPr>
          <w:rFonts w:ascii="Arial" w:hAnsi="Arial" w:cs="Arial"/>
          <w:sz w:val="24"/>
          <w:szCs w:val="24"/>
        </w:rPr>
        <w:t>о кодекса Российской Федерации,</w:t>
      </w:r>
      <w:r w:rsidRPr="008F6D0E">
        <w:rPr>
          <w:rFonts w:ascii="Arial" w:hAnsi="Arial" w:cs="Arial"/>
          <w:sz w:val="24"/>
          <w:szCs w:val="24"/>
        </w:rPr>
        <w:t xml:space="preserve">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Arial" w:hAnsi="Arial" w:cs="Arial"/>
          <w:sz w:val="24"/>
          <w:szCs w:val="24"/>
        </w:rPr>
        <w:t>ежащим сносу или реконструкции» у</w:t>
      </w:r>
      <w:r w:rsidRPr="008F6D0E">
        <w:rPr>
          <w:rFonts w:ascii="Arial" w:hAnsi="Arial" w:cs="Arial"/>
          <w:sz w:val="24"/>
          <w:szCs w:val="24"/>
        </w:rPr>
        <w:t>твердить:</w:t>
      </w:r>
      <w:r>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Pr>
          <w:rFonts w:ascii="Arial" w:hAnsi="Arial" w:cs="Arial"/>
          <w:sz w:val="24"/>
          <w:szCs w:val="24"/>
        </w:rPr>
        <w:tab/>
        <w:t>1.</w:t>
      </w:r>
      <w:r w:rsidRPr="008F6D0E">
        <w:rPr>
          <w:rFonts w:ascii="Arial" w:hAnsi="Arial" w:cs="Arial"/>
          <w:sz w:val="24"/>
          <w:szCs w:val="24"/>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w:t>
      </w:r>
      <w:r>
        <w:rPr>
          <w:rFonts w:ascii="Arial" w:hAnsi="Arial" w:cs="Arial"/>
          <w:sz w:val="24"/>
          <w:szCs w:val="24"/>
        </w:rPr>
        <w:t xml:space="preserve"> </w:t>
      </w:r>
    </w:p>
    <w:p w:rsidR="008F6D0E" w:rsidRPr="008F6D0E" w:rsidRDefault="008F6D0E" w:rsidP="004E1449">
      <w:pPr>
        <w:tabs>
          <w:tab w:val="left" w:pos="709"/>
        </w:tabs>
        <w:jc w:val="both"/>
        <w:rPr>
          <w:rFonts w:ascii="Arial" w:hAnsi="Arial" w:cs="Arial"/>
          <w:sz w:val="24"/>
          <w:szCs w:val="24"/>
        </w:rPr>
      </w:pPr>
      <w:r>
        <w:rPr>
          <w:rFonts w:ascii="Arial" w:hAnsi="Arial" w:cs="Arial"/>
          <w:sz w:val="24"/>
          <w:szCs w:val="24"/>
        </w:rPr>
        <w:tab/>
        <w:t>1.</w:t>
      </w:r>
      <w:r w:rsidRPr="008F6D0E">
        <w:rPr>
          <w:rFonts w:ascii="Arial" w:hAnsi="Arial" w:cs="Arial"/>
          <w:sz w:val="24"/>
          <w:szCs w:val="24"/>
        </w:rPr>
        <w:t xml:space="preserve"> Состав межведомственной комиссии согласно приложению №</w:t>
      </w:r>
      <w:r>
        <w:rPr>
          <w:rFonts w:ascii="Arial" w:hAnsi="Arial" w:cs="Arial"/>
          <w:sz w:val="24"/>
          <w:szCs w:val="24"/>
        </w:rPr>
        <w:t xml:space="preserve"> 2</w:t>
      </w:r>
      <w:r w:rsidR="004E1449">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Pr>
          <w:rFonts w:ascii="Arial" w:hAnsi="Arial" w:cs="Arial"/>
          <w:sz w:val="24"/>
          <w:szCs w:val="24"/>
        </w:rPr>
        <w:tab/>
        <w:t>2.</w:t>
      </w:r>
      <w:r w:rsidRPr="008F6D0E">
        <w:rPr>
          <w:rFonts w:ascii="Arial" w:hAnsi="Arial" w:cs="Arial"/>
          <w:sz w:val="24"/>
          <w:szCs w:val="24"/>
        </w:rPr>
        <w:t xml:space="preserve"> Образцы заполнения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w:t>
      </w:r>
      <w:r>
        <w:rPr>
          <w:rFonts w:ascii="Arial" w:hAnsi="Arial" w:cs="Arial"/>
          <w:sz w:val="24"/>
          <w:szCs w:val="24"/>
        </w:rPr>
        <w:t>лежащим сносу или реконструкции</w:t>
      </w:r>
      <w:r w:rsidRPr="008F6D0E">
        <w:rPr>
          <w:rFonts w:ascii="Arial" w:hAnsi="Arial" w:cs="Arial"/>
          <w:sz w:val="24"/>
          <w:szCs w:val="24"/>
        </w:rPr>
        <w:t xml:space="preserve"> и акта обследования помещения согласно приложениям № 3 и № 4.</w:t>
      </w:r>
      <w:r>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Pr>
          <w:rFonts w:ascii="Arial" w:hAnsi="Arial" w:cs="Arial"/>
          <w:sz w:val="24"/>
          <w:szCs w:val="24"/>
        </w:rPr>
        <w:tab/>
        <w:t>3</w:t>
      </w:r>
      <w:r w:rsidRPr="008F6D0E">
        <w:rPr>
          <w:rFonts w:ascii="Arial" w:hAnsi="Arial" w:cs="Arial"/>
          <w:sz w:val="24"/>
          <w:szCs w:val="24"/>
        </w:rPr>
        <w:t>. Контроль за исполнением настоящего постановления оставляю за собой.</w:t>
      </w:r>
      <w:r>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Pr>
          <w:rFonts w:ascii="Arial" w:hAnsi="Arial" w:cs="Arial"/>
          <w:sz w:val="24"/>
          <w:szCs w:val="24"/>
        </w:rPr>
        <w:tab/>
        <w:t>4</w:t>
      </w:r>
      <w:r w:rsidRPr="008F6D0E">
        <w:rPr>
          <w:rFonts w:ascii="Arial" w:hAnsi="Arial" w:cs="Arial"/>
          <w:sz w:val="24"/>
          <w:szCs w:val="24"/>
        </w:rPr>
        <w:t>. Постановление вступает в силу после его подписания и подлежит официальному опубликованию на сайте администрации.</w:t>
      </w:r>
      <w:r>
        <w:rPr>
          <w:rFonts w:ascii="Arial" w:hAnsi="Arial" w:cs="Arial"/>
          <w:sz w:val="24"/>
          <w:szCs w:val="24"/>
        </w:rPr>
        <w:t xml:space="preserve"> </w:t>
      </w:r>
    </w:p>
    <w:p w:rsidR="008F6D0E" w:rsidRDefault="008F6D0E" w:rsidP="008F6D0E">
      <w:pPr>
        <w:tabs>
          <w:tab w:val="left" w:pos="709"/>
        </w:tabs>
        <w:jc w:val="both"/>
        <w:rPr>
          <w:rFonts w:ascii="Arial" w:hAnsi="Arial" w:cs="Arial"/>
          <w:sz w:val="24"/>
          <w:szCs w:val="24"/>
        </w:rPr>
      </w:pPr>
    </w:p>
    <w:p w:rsidR="008F6D0E" w:rsidRDefault="008F6D0E" w:rsidP="008F6D0E">
      <w:pPr>
        <w:tabs>
          <w:tab w:val="left" w:pos="709"/>
        </w:tabs>
        <w:jc w:val="both"/>
        <w:rPr>
          <w:rFonts w:ascii="Arial" w:hAnsi="Arial" w:cs="Arial"/>
          <w:sz w:val="24"/>
          <w:szCs w:val="24"/>
        </w:rPr>
      </w:pPr>
    </w:p>
    <w:p w:rsidR="008F6D0E" w:rsidRDefault="008F6D0E" w:rsidP="008F6D0E">
      <w:pPr>
        <w:tabs>
          <w:tab w:val="left" w:pos="709"/>
        </w:tabs>
        <w:jc w:val="both"/>
        <w:rPr>
          <w:rFonts w:ascii="Arial" w:hAnsi="Arial" w:cs="Arial"/>
          <w:sz w:val="24"/>
          <w:szCs w:val="24"/>
        </w:rPr>
      </w:pP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Глава админ</w:t>
      </w:r>
      <w:r>
        <w:rPr>
          <w:rFonts w:ascii="Arial" w:hAnsi="Arial" w:cs="Arial"/>
          <w:sz w:val="24"/>
          <w:szCs w:val="24"/>
        </w:rPr>
        <w:t xml:space="preserve">истрации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В.Н. Киян </w:t>
      </w:r>
    </w:p>
    <w:p w:rsidR="008F6D0E" w:rsidRPr="008F6D0E" w:rsidRDefault="008F6D0E" w:rsidP="008F6D0E">
      <w:pPr>
        <w:tabs>
          <w:tab w:val="left" w:pos="709"/>
        </w:tabs>
        <w:jc w:val="both"/>
        <w:rPr>
          <w:rFonts w:ascii="Arial" w:hAnsi="Arial" w:cs="Arial"/>
          <w:sz w:val="24"/>
          <w:szCs w:val="24"/>
        </w:rPr>
      </w:pPr>
    </w:p>
    <w:p w:rsidR="008F6D0E" w:rsidRDefault="008F6D0E" w:rsidP="008F6D0E">
      <w:pPr>
        <w:tabs>
          <w:tab w:val="left" w:pos="709"/>
        </w:tabs>
        <w:jc w:val="both"/>
        <w:rPr>
          <w:rFonts w:ascii="Arial" w:hAnsi="Arial" w:cs="Arial"/>
          <w:sz w:val="24"/>
          <w:szCs w:val="24"/>
        </w:rPr>
      </w:pPr>
    </w:p>
    <w:p w:rsidR="008F6D0E" w:rsidRPr="008F6D0E" w:rsidRDefault="008F6D0E" w:rsidP="008F6D0E">
      <w:pPr>
        <w:tabs>
          <w:tab w:val="left" w:pos="709"/>
        </w:tabs>
        <w:jc w:val="both"/>
        <w:rPr>
          <w:rFonts w:ascii="Arial" w:hAnsi="Arial" w:cs="Arial"/>
          <w:sz w:val="24"/>
          <w:szCs w:val="24"/>
        </w:rPr>
      </w:pPr>
    </w:p>
    <w:p w:rsidR="008F6D0E" w:rsidRPr="008F6D0E" w:rsidRDefault="008F6D0E" w:rsidP="008F6D0E">
      <w:pPr>
        <w:tabs>
          <w:tab w:val="left" w:pos="709"/>
        </w:tabs>
        <w:jc w:val="both"/>
        <w:rPr>
          <w:rFonts w:ascii="Arial" w:hAnsi="Arial" w:cs="Arial"/>
          <w:sz w:val="24"/>
          <w:szCs w:val="24"/>
        </w:rPr>
      </w:pPr>
      <w:r>
        <w:rPr>
          <w:rFonts w:ascii="Arial" w:hAnsi="Arial" w:cs="Arial"/>
          <w:sz w:val="24"/>
          <w:szCs w:val="24"/>
        </w:rPr>
        <w:t>Разослано: членам комиссии</w:t>
      </w:r>
      <w:r w:rsidRPr="008F6D0E">
        <w:rPr>
          <w:rFonts w:ascii="Arial" w:hAnsi="Arial" w:cs="Arial"/>
          <w:sz w:val="24"/>
          <w:szCs w:val="24"/>
        </w:rPr>
        <w:t xml:space="preserve"> прокурору, в дело.</w:t>
      </w:r>
      <w:r>
        <w:rPr>
          <w:rFonts w:ascii="Arial" w:hAnsi="Arial" w:cs="Arial"/>
          <w:sz w:val="24"/>
          <w:szCs w:val="24"/>
        </w:rPr>
        <w:t xml:space="preserve"> </w:t>
      </w:r>
    </w:p>
    <w:p w:rsidR="008F6D0E" w:rsidRDefault="008F6D0E" w:rsidP="008F6D0E">
      <w:pPr>
        <w:tabs>
          <w:tab w:val="left" w:pos="709"/>
        </w:tabs>
        <w:jc w:val="both"/>
        <w:rPr>
          <w:rFonts w:ascii="Arial" w:hAnsi="Arial" w:cs="Arial"/>
          <w:sz w:val="24"/>
          <w:szCs w:val="24"/>
        </w:rPr>
      </w:pPr>
    </w:p>
    <w:p w:rsidR="008F6D0E" w:rsidRDefault="008F6D0E" w:rsidP="008F6D0E">
      <w:pPr>
        <w:tabs>
          <w:tab w:val="left" w:pos="709"/>
        </w:tabs>
        <w:jc w:val="both"/>
        <w:rPr>
          <w:rFonts w:ascii="Arial" w:hAnsi="Arial" w:cs="Arial"/>
          <w:sz w:val="24"/>
          <w:szCs w:val="24"/>
        </w:rPr>
      </w:pPr>
    </w:p>
    <w:p w:rsidR="008F6D0E" w:rsidRPr="008F6D0E" w:rsidRDefault="008F6D0E" w:rsidP="0013702D">
      <w:pPr>
        <w:tabs>
          <w:tab w:val="left" w:pos="709"/>
        </w:tabs>
        <w:jc w:val="right"/>
        <w:rPr>
          <w:rFonts w:ascii="Arial" w:hAnsi="Arial" w:cs="Arial"/>
          <w:b/>
          <w:sz w:val="32"/>
          <w:szCs w:val="32"/>
        </w:rPr>
      </w:pPr>
      <w:r w:rsidRPr="008F6D0E">
        <w:rPr>
          <w:rFonts w:ascii="Arial" w:hAnsi="Arial" w:cs="Arial"/>
          <w:b/>
          <w:sz w:val="32"/>
          <w:szCs w:val="32"/>
        </w:rPr>
        <w:lastRenderedPageBreak/>
        <w:t>Приложение</w:t>
      </w:r>
      <w:r w:rsidR="004E1449">
        <w:rPr>
          <w:rFonts w:ascii="Arial" w:hAnsi="Arial" w:cs="Arial"/>
          <w:b/>
          <w:sz w:val="32"/>
          <w:szCs w:val="32"/>
        </w:rPr>
        <w:t xml:space="preserve"> № 1</w:t>
      </w:r>
      <w:r w:rsidRPr="008F6D0E">
        <w:rPr>
          <w:rFonts w:ascii="Arial" w:hAnsi="Arial" w:cs="Arial"/>
          <w:b/>
          <w:sz w:val="32"/>
          <w:szCs w:val="32"/>
        </w:rPr>
        <w:t xml:space="preserve"> </w:t>
      </w:r>
    </w:p>
    <w:p w:rsidR="008F6D0E" w:rsidRPr="008F6D0E" w:rsidRDefault="008F6D0E" w:rsidP="008F6D0E">
      <w:pPr>
        <w:tabs>
          <w:tab w:val="left" w:pos="709"/>
        </w:tabs>
        <w:jc w:val="right"/>
        <w:rPr>
          <w:rFonts w:ascii="Arial" w:hAnsi="Arial" w:cs="Arial"/>
          <w:b/>
          <w:sz w:val="32"/>
          <w:szCs w:val="32"/>
        </w:rPr>
      </w:pPr>
      <w:r w:rsidRPr="008F6D0E">
        <w:rPr>
          <w:rFonts w:ascii="Arial" w:hAnsi="Arial" w:cs="Arial"/>
          <w:b/>
          <w:sz w:val="32"/>
          <w:szCs w:val="32"/>
        </w:rPr>
        <w:t xml:space="preserve">к постановлению администрации </w:t>
      </w:r>
    </w:p>
    <w:p w:rsidR="008F6D0E" w:rsidRPr="008F6D0E" w:rsidRDefault="008F6D0E" w:rsidP="008F6D0E">
      <w:pPr>
        <w:tabs>
          <w:tab w:val="left" w:pos="709"/>
        </w:tabs>
        <w:jc w:val="right"/>
        <w:rPr>
          <w:rFonts w:ascii="Arial" w:hAnsi="Arial" w:cs="Arial"/>
          <w:b/>
          <w:sz w:val="32"/>
          <w:szCs w:val="32"/>
        </w:rPr>
      </w:pPr>
      <w:r w:rsidRPr="008F6D0E">
        <w:rPr>
          <w:rFonts w:ascii="Arial" w:hAnsi="Arial" w:cs="Arial"/>
          <w:b/>
          <w:sz w:val="32"/>
          <w:szCs w:val="32"/>
        </w:rPr>
        <w:t xml:space="preserve">муниципального образования </w:t>
      </w:r>
    </w:p>
    <w:p w:rsidR="008F6D0E" w:rsidRPr="008F6D0E" w:rsidRDefault="008F6D0E" w:rsidP="008F6D0E">
      <w:pPr>
        <w:tabs>
          <w:tab w:val="left" w:pos="709"/>
        </w:tabs>
        <w:jc w:val="right"/>
        <w:rPr>
          <w:rFonts w:ascii="Arial" w:hAnsi="Arial" w:cs="Arial"/>
          <w:b/>
          <w:sz w:val="32"/>
          <w:szCs w:val="32"/>
        </w:rPr>
      </w:pPr>
      <w:r w:rsidRPr="008F6D0E">
        <w:rPr>
          <w:rFonts w:ascii="Arial" w:hAnsi="Arial" w:cs="Arial"/>
          <w:b/>
          <w:sz w:val="32"/>
          <w:szCs w:val="32"/>
        </w:rPr>
        <w:t>Барабановский сельсовет</w:t>
      </w:r>
      <w:r w:rsidR="0013702D">
        <w:rPr>
          <w:rFonts w:ascii="Arial" w:hAnsi="Arial" w:cs="Arial"/>
          <w:b/>
          <w:sz w:val="32"/>
          <w:szCs w:val="32"/>
        </w:rPr>
        <w:t xml:space="preserve"> </w:t>
      </w:r>
    </w:p>
    <w:p w:rsidR="008F6D0E" w:rsidRPr="008F6D0E" w:rsidRDefault="008F6D0E" w:rsidP="008F6D0E">
      <w:pPr>
        <w:tabs>
          <w:tab w:val="left" w:pos="709"/>
        </w:tabs>
        <w:jc w:val="right"/>
        <w:rPr>
          <w:rFonts w:ascii="Arial" w:hAnsi="Arial" w:cs="Arial"/>
          <w:b/>
          <w:sz w:val="32"/>
          <w:szCs w:val="32"/>
        </w:rPr>
      </w:pPr>
      <w:r w:rsidRPr="008F6D0E">
        <w:rPr>
          <w:rFonts w:ascii="Arial" w:hAnsi="Arial" w:cs="Arial"/>
          <w:b/>
          <w:sz w:val="32"/>
          <w:szCs w:val="32"/>
        </w:rPr>
        <w:t xml:space="preserve">от </w:t>
      </w:r>
      <w:r w:rsidR="0013702D">
        <w:rPr>
          <w:rFonts w:ascii="Arial" w:hAnsi="Arial" w:cs="Arial"/>
          <w:b/>
          <w:sz w:val="32"/>
          <w:szCs w:val="32"/>
        </w:rPr>
        <w:t>16.10.2020 №52</w:t>
      </w:r>
      <w:r w:rsidRPr="008F6D0E">
        <w:rPr>
          <w:rFonts w:ascii="Arial" w:hAnsi="Arial" w:cs="Arial"/>
          <w:b/>
          <w:sz w:val="32"/>
          <w:szCs w:val="32"/>
        </w:rPr>
        <w:t>-п</w:t>
      </w:r>
      <w:r w:rsidR="0013702D">
        <w:rPr>
          <w:rFonts w:ascii="Arial" w:hAnsi="Arial" w:cs="Arial"/>
          <w:b/>
          <w:sz w:val="32"/>
          <w:szCs w:val="32"/>
        </w:rPr>
        <w:t xml:space="preserve"> </w:t>
      </w:r>
    </w:p>
    <w:p w:rsidR="0013702D" w:rsidRDefault="0013702D" w:rsidP="008F6D0E">
      <w:pPr>
        <w:tabs>
          <w:tab w:val="left" w:pos="709"/>
        </w:tabs>
        <w:jc w:val="both"/>
        <w:rPr>
          <w:rFonts w:ascii="Arial" w:hAnsi="Arial" w:cs="Arial"/>
          <w:sz w:val="24"/>
          <w:szCs w:val="24"/>
        </w:rPr>
      </w:pPr>
    </w:p>
    <w:p w:rsidR="008F6D0E" w:rsidRPr="0013702D" w:rsidRDefault="008F6D0E" w:rsidP="0013702D">
      <w:pPr>
        <w:tabs>
          <w:tab w:val="left" w:pos="709"/>
        </w:tabs>
        <w:jc w:val="center"/>
        <w:rPr>
          <w:rFonts w:ascii="Arial" w:hAnsi="Arial" w:cs="Arial"/>
          <w:b/>
          <w:sz w:val="24"/>
          <w:szCs w:val="24"/>
        </w:rPr>
      </w:pPr>
      <w:r w:rsidRPr="0013702D">
        <w:rPr>
          <w:rFonts w:ascii="Arial" w:hAnsi="Arial" w:cs="Arial"/>
          <w:b/>
          <w:sz w:val="24"/>
          <w:szCs w:val="24"/>
        </w:rPr>
        <w:t>Положение о признании помещения жилым помещением, жилого</w:t>
      </w:r>
      <w:r w:rsidR="0013702D">
        <w:rPr>
          <w:rFonts w:ascii="Arial" w:hAnsi="Arial" w:cs="Arial"/>
          <w:b/>
          <w:sz w:val="24"/>
          <w:szCs w:val="24"/>
        </w:rPr>
        <w:t xml:space="preserve"> </w:t>
      </w:r>
    </w:p>
    <w:p w:rsidR="008F6D0E" w:rsidRPr="0013702D" w:rsidRDefault="008F6D0E" w:rsidP="0013702D">
      <w:pPr>
        <w:tabs>
          <w:tab w:val="left" w:pos="709"/>
        </w:tabs>
        <w:jc w:val="center"/>
        <w:rPr>
          <w:rFonts w:ascii="Arial" w:hAnsi="Arial" w:cs="Arial"/>
          <w:b/>
          <w:sz w:val="24"/>
          <w:szCs w:val="24"/>
        </w:rPr>
      </w:pPr>
      <w:r w:rsidRPr="0013702D">
        <w:rPr>
          <w:rFonts w:ascii="Arial" w:hAnsi="Arial" w:cs="Arial"/>
          <w:b/>
          <w:sz w:val="24"/>
          <w:szCs w:val="24"/>
        </w:rPr>
        <w:t>помещения непригодным для проживания и многоквартирного дома аварийным и подлежащим сносу или реконструкции</w:t>
      </w:r>
      <w:r w:rsidR="0013702D">
        <w:rPr>
          <w:rFonts w:ascii="Arial" w:hAnsi="Arial" w:cs="Arial"/>
          <w:b/>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13702D" w:rsidRDefault="008F6D0E" w:rsidP="0013702D">
      <w:pPr>
        <w:tabs>
          <w:tab w:val="left" w:pos="709"/>
        </w:tabs>
        <w:jc w:val="center"/>
        <w:rPr>
          <w:rFonts w:ascii="Arial" w:hAnsi="Arial" w:cs="Arial"/>
          <w:b/>
          <w:sz w:val="24"/>
          <w:szCs w:val="24"/>
        </w:rPr>
      </w:pPr>
      <w:r w:rsidRPr="0013702D">
        <w:rPr>
          <w:rFonts w:ascii="Arial" w:hAnsi="Arial" w:cs="Arial"/>
          <w:b/>
          <w:sz w:val="24"/>
          <w:szCs w:val="24"/>
        </w:rPr>
        <w:t>I. Общие положения</w:t>
      </w:r>
    </w:p>
    <w:p w:rsidR="008F6D0E" w:rsidRPr="008F6D0E" w:rsidRDefault="008F6D0E" w:rsidP="008F6D0E">
      <w:pPr>
        <w:tabs>
          <w:tab w:val="left" w:pos="709"/>
        </w:tabs>
        <w:jc w:val="both"/>
        <w:rPr>
          <w:rFonts w:ascii="Arial" w:hAnsi="Arial" w:cs="Arial"/>
          <w:sz w:val="24"/>
          <w:szCs w:val="24"/>
        </w:rPr>
      </w:pPr>
    </w:p>
    <w:p w:rsidR="008F6D0E" w:rsidRPr="008F6D0E" w:rsidRDefault="008F6D0E" w:rsidP="0013702D">
      <w:pPr>
        <w:tabs>
          <w:tab w:val="left" w:pos="709"/>
        </w:tabs>
        <w:jc w:val="both"/>
        <w:rPr>
          <w:rFonts w:ascii="Arial" w:hAnsi="Arial" w:cs="Arial"/>
          <w:sz w:val="24"/>
          <w:szCs w:val="24"/>
        </w:rPr>
      </w:pPr>
      <w:r w:rsidRPr="008F6D0E">
        <w:rPr>
          <w:rFonts w:ascii="Arial" w:hAnsi="Arial" w:cs="Arial"/>
          <w:sz w:val="24"/>
          <w:szCs w:val="24"/>
        </w:rPr>
        <w:tab/>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w:t>
      </w:r>
      <w:r w:rsidR="0013702D">
        <w:rPr>
          <w:rFonts w:ascii="Arial" w:hAnsi="Arial" w:cs="Arial"/>
          <w:sz w:val="24"/>
          <w:szCs w:val="24"/>
        </w:rPr>
        <w:t>Барабановский</w:t>
      </w:r>
      <w:r w:rsidRPr="008F6D0E">
        <w:rPr>
          <w:rFonts w:ascii="Arial" w:hAnsi="Arial" w:cs="Arial"/>
          <w:sz w:val="24"/>
          <w:szCs w:val="24"/>
        </w:rPr>
        <w:t xml:space="preserve"> сельсовет Новосергиевского района Оренбургской области.</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5. Жилым помещением признается:</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r>
      <w:r w:rsidR="0013702D">
        <w:rPr>
          <w:rFonts w:ascii="Arial" w:hAnsi="Arial" w:cs="Arial"/>
          <w:sz w:val="24"/>
          <w:szCs w:val="24"/>
        </w:rPr>
        <w:t xml:space="preserve">- </w:t>
      </w:r>
      <w:r w:rsidRPr="008F6D0E">
        <w:rPr>
          <w:rFonts w:ascii="Arial" w:hAnsi="Arial" w:cs="Arial"/>
          <w:sz w:val="24"/>
          <w:szCs w:val="24"/>
        </w:rPr>
        <w:t xml:space="preserve">жилой дом </w:t>
      </w:r>
      <w:r w:rsidR="0013702D">
        <w:rPr>
          <w:rFonts w:ascii="Arial" w:hAnsi="Arial" w:cs="Arial"/>
          <w:sz w:val="24"/>
          <w:szCs w:val="24"/>
        </w:rPr>
        <w:t>–</w:t>
      </w:r>
      <w:r w:rsidRPr="008F6D0E">
        <w:rPr>
          <w:rFonts w:ascii="Arial" w:hAnsi="Arial" w:cs="Arial"/>
          <w:sz w:val="24"/>
          <w:szCs w:val="24"/>
        </w:rPr>
        <w:t xml:space="preserve"> индивидуально</w:t>
      </w:r>
      <w:r w:rsidR="0013702D">
        <w:rPr>
          <w:rFonts w:ascii="Arial" w:hAnsi="Arial" w:cs="Arial"/>
          <w:sz w:val="24"/>
          <w:szCs w:val="24"/>
        </w:rPr>
        <w:t xml:space="preserve"> </w:t>
      </w:r>
      <w:r w:rsidRPr="008F6D0E">
        <w:rPr>
          <w:rFonts w:ascii="Arial" w:hAnsi="Arial" w:cs="Arial"/>
          <w:sz w:val="24"/>
          <w:szCs w:val="24"/>
        </w:rPr>
        <w:t>-</w:t>
      </w:r>
      <w:r w:rsidR="0013702D">
        <w:rPr>
          <w:rFonts w:ascii="Arial" w:hAnsi="Arial" w:cs="Arial"/>
          <w:sz w:val="24"/>
          <w:szCs w:val="24"/>
        </w:rPr>
        <w:t xml:space="preserve"> </w:t>
      </w:r>
      <w:r w:rsidRPr="008F6D0E">
        <w:rPr>
          <w:rFonts w:ascii="Arial" w:hAnsi="Arial" w:cs="Arial"/>
          <w:sz w:val="24"/>
          <w:szCs w:val="24"/>
        </w:rPr>
        <w:t>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r>
      <w:r w:rsidR="0013702D">
        <w:rPr>
          <w:rFonts w:ascii="Arial" w:hAnsi="Arial" w:cs="Arial"/>
          <w:sz w:val="24"/>
          <w:szCs w:val="24"/>
        </w:rPr>
        <w:t xml:space="preserve">- </w:t>
      </w:r>
      <w:r w:rsidRPr="008F6D0E">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r>
      <w:r w:rsidR="0013702D">
        <w:rPr>
          <w:rFonts w:ascii="Arial" w:hAnsi="Arial" w:cs="Arial"/>
          <w:sz w:val="24"/>
          <w:szCs w:val="24"/>
        </w:rPr>
        <w:t xml:space="preserve">- </w:t>
      </w:r>
      <w:r w:rsidRPr="008F6D0E">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sidR="0013702D">
        <w:rPr>
          <w:rFonts w:ascii="Arial" w:hAnsi="Arial" w:cs="Arial"/>
          <w:sz w:val="24"/>
          <w:szCs w:val="24"/>
        </w:rPr>
        <w:t xml:space="preserve"> </w:t>
      </w:r>
    </w:p>
    <w:p w:rsidR="008F6D0E" w:rsidRPr="008F6D0E" w:rsidRDefault="008F6D0E" w:rsidP="0013702D">
      <w:pPr>
        <w:tabs>
          <w:tab w:val="left" w:pos="709"/>
        </w:tabs>
        <w:jc w:val="both"/>
        <w:rPr>
          <w:rFonts w:ascii="Arial" w:hAnsi="Arial" w:cs="Arial"/>
          <w:sz w:val="24"/>
          <w:szCs w:val="24"/>
        </w:rPr>
      </w:pPr>
      <w:r w:rsidRPr="008F6D0E">
        <w:rPr>
          <w:rFonts w:ascii="Arial" w:hAnsi="Arial" w:cs="Arial"/>
          <w:sz w:val="24"/>
          <w:szCs w:val="24"/>
        </w:rPr>
        <w:tab/>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0013702D">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r w:rsidR="0013702D">
        <w:rPr>
          <w:rFonts w:ascii="Arial" w:hAnsi="Arial" w:cs="Arial"/>
          <w:sz w:val="24"/>
          <w:szCs w:val="24"/>
        </w:rPr>
        <w:t xml:space="preserve"> </w:t>
      </w:r>
    </w:p>
    <w:p w:rsidR="008F6D0E" w:rsidRPr="008F6D0E" w:rsidRDefault="008F6D0E" w:rsidP="00237994">
      <w:pPr>
        <w:tabs>
          <w:tab w:val="left" w:pos="709"/>
        </w:tabs>
        <w:jc w:val="both"/>
        <w:rPr>
          <w:rFonts w:ascii="Arial" w:hAnsi="Arial" w:cs="Arial"/>
          <w:sz w:val="24"/>
          <w:szCs w:val="24"/>
        </w:rPr>
      </w:pPr>
      <w:r w:rsidRPr="008F6D0E">
        <w:rPr>
          <w:rFonts w:ascii="Arial" w:hAnsi="Arial" w:cs="Arial"/>
          <w:sz w:val="24"/>
          <w:szCs w:val="24"/>
        </w:rPr>
        <w:lastRenderedPageBreak/>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w:t>
      </w:r>
      <w:r w:rsidR="00237994">
        <w:rPr>
          <w:rFonts w:ascii="Arial" w:hAnsi="Arial" w:cs="Arial"/>
          <w:sz w:val="24"/>
          <w:szCs w:val="24"/>
        </w:rPr>
        <w:t xml:space="preserve"> </w:t>
      </w:r>
      <w:r w:rsidRPr="008F6D0E">
        <w:rPr>
          <w:rFonts w:ascii="Arial" w:hAnsi="Arial" w:cs="Arial"/>
          <w:sz w:val="24"/>
          <w:szCs w:val="24"/>
        </w:rPr>
        <w:t>-</w:t>
      </w:r>
      <w:r w:rsidR="00237994">
        <w:rPr>
          <w:rFonts w:ascii="Arial" w:hAnsi="Arial" w:cs="Arial"/>
          <w:sz w:val="24"/>
          <w:szCs w:val="24"/>
        </w:rPr>
        <w:t xml:space="preserve"> </w:t>
      </w:r>
      <w:r w:rsidRPr="008F6D0E">
        <w:rPr>
          <w:rFonts w:ascii="Arial" w:hAnsi="Arial" w:cs="Arial"/>
          <w:sz w:val="24"/>
          <w:szCs w:val="24"/>
        </w:rPr>
        <w:t>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237994">
        <w:rPr>
          <w:rFonts w:ascii="Arial" w:hAnsi="Arial" w:cs="Arial"/>
          <w:sz w:val="24"/>
          <w:szCs w:val="24"/>
        </w:rPr>
        <w:t xml:space="preserve"> </w:t>
      </w:r>
    </w:p>
    <w:p w:rsidR="008F6D0E" w:rsidRPr="008F6D0E" w:rsidRDefault="008F6D0E" w:rsidP="00237994">
      <w:pPr>
        <w:tabs>
          <w:tab w:val="left" w:pos="709"/>
        </w:tabs>
        <w:jc w:val="both"/>
        <w:rPr>
          <w:rFonts w:ascii="Arial" w:hAnsi="Arial" w:cs="Arial"/>
          <w:sz w:val="24"/>
          <w:szCs w:val="24"/>
        </w:rPr>
      </w:pPr>
      <w:r w:rsidRPr="008F6D0E">
        <w:rPr>
          <w:rFonts w:ascii="Arial" w:hAnsi="Arial" w:cs="Arial"/>
          <w:sz w:val="24"/>
          <w:szCs w:val="24"/>
        </w:rP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w:t>
      </w:r>
      <w:r w:rsidR="00237994">
        <w:rPr>
          <w:rFonts w:ascii="Arial" w:hAnsi="Arial" w:cs="Arial"/>
          <w:sz w:val="24"/>
          <w:szCs w:val="24"/>
        </w:rPr>
        <w:t xml:space="preserve"> </w:t>
      </w:r>
      <w:r w:rsidRPr="008F6D0E">
        <w:rPr>
          <w:rFonts w:ascii="Arial" w:hAnsi="Arial" w:cs="Arial"/>
          <w:sz w:val="24"/>
          <w:szCs w:val="24"/>
        </w:rPr>
        <w:t>-</w:t>
      </w:r>
      <w:r w:rsidR="00237994">
        <w:rPr>
          <w:rFonts w:ascii="Arial" w:hAnsi="Arial" w:cs="Arial"/>
          <w:sz w:val="24"/>
          <w:szCs w:val="24"/>
        </w:rPr>
        <w:t xml:space="preserve"> </w:t>
      </w:r>
      <w:r w:rsidRPr="008F6D0E">
        <w:rPr>
          <w:rFonts w:ascii="Arial" w:hAnsi="Arial" w:cs="Arial"/>
          <w:sz w:val="24"/>
          <w:szCs w:val="24"/>
        </w:rPr>
        <w:t>изыскательских организаций с правом решающего голоса.</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9. Комиссия вправе принимать решение о признании частных жилых помещений, находящихся на соответствующей территории, пригодными (непри</w:t>
      </w:r>
      <w:r w:rsidR="00237994">
        <w:rPr>
          <w:rFonts w:ascii="Arial" w:hAnsi="Arial" w:cs="Arial"/>
          <w:sz w:val="24"/>
          <w:szCs w:val="24"/>
        </w:rPr>
        <w:t>годными) для проживания граждан</w:t>
      </w:r>
      <w:r w:rsidRPr="008F6D0E">
        <w:rPr>
          <w:rFonts w:ascii="Arial" w:hAnsi="Arial" w:cs="Arial"/>
          <w:sz w:val="24"/>
          <w:szCs w:val="24"/>
        </w:rPr>
        <w:t xml:space="preserve"> по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237994" w:rsidRDefault="008F6D0E" w:rsidP="00237994">
      <w:pPr>
        <w:tabs>
          <w:tab w:val="left" w:pos="709"/>
        </w:tabs>
        <w:jc w:val="center"/>
        <w:rPr>
          <w:rFonts w:ascii="Arial" w:hAnsi="Arial" w:cs="Arial"/>
          <w:b/>
          <w:sz w:val="24"/>
          <w:szCs w:val="24"/>
        </w:rPr>
      </w:pPr>
      <w:r w:rsidRPr="00237994">
        <w:rPr>
          <w:rFonts w:ascii="Arial" w:hAnsi="Arial" w:cs="Arial"/>
          <w:b/>
          <w:sz w:val="24"/>
          <w:szCs w:val="24"/>
        </w:rPr>
        <w:t>II. Требования, которым должно отвечать жилое помещение</w:t>
      </w:r>
      <w:r w:rsidR="00237994">
        <w:rPr>
          <w:rFonts w:ascii="Arial" w:hAnsi="Arial" w:cs="Arial"/>
          <w:b/>
          <w:sz w:val="24"/>
          <w:szCs w:val="24"/>
        </w:rPr>
        <w:t xml:space="preserve">. </w:t>
      </w:r>
    </w:p>
    <w:p w:rsidR="008F6D0E" w:rsidRPr="00237994" w:rsidRDefault="008F6D0E" w:rsidP="00237994">
      <w:pPr>
        <w:tabs>
          <w:tab w:val="left" w:pos="709"/>
        </w:tabs>
        <w:jc w:val="center"/>
        <w:rPr>
          <w:rFonts w:ascii="Arial" w:hAnsi="Arial" w:cs="Arial"/>
          <w:b/>
          <w:sz w:val="24"/>
          <w:szCs w:val="24"/>
        </w:rPr>
      </w:pP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11.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 xml:space="preserve">12.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w:t>
      </w:r>
      <w:r w:rsidRPr="008F6D0E">
        <w:rPr>
          <w:rFonts w:ascii="Arial" w:hAnsi="Arial" w:cs="Arial"/>
          <w:sz w:val="24"/>
          <w:szCs w:val="24"/>
        </w:rPr>
        <w:lastRenderedPageBreak/>
        <w:t>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13. Жилое помещение должно быть обеспечено инженерными системами (электроосвещение, хозяйственно</w:t>
      </w:r>
      <w:r w:rsidR="00237994">
        <w:rPr>
          <w:rFonts w:ascii="Arial" w:hAnsi="Arial" w:cs="Arial"/>
          <w:sz w:val="24"/>
          <w:szCs w:val="24"/>
        </w:rPr>
        <w:t xml:space="preserve"> </w:t>
      </w:r>
      <w:r w:rsidRPr="008F6D0E">
        <w:rPr>
          <w:rFonts w:ascii="Arial" w:hAnsi="Arial" w:cs="Arial"/>
          <w:sz w:val="24"/>
          <w:szCs w:val="24"/>
        </w:rPr>
        <w:t>-</w:t>
      </w:r>
      <w:r w:rsidR="00237994">
        <w:rPr>
          <w:rFonts w:ascii="Arial" w:hAnsi="Arial" w:cs="Arial"/>
          <w:sz w:val="24"/>
          <w:szCs w:val="24"/>
        </w:rPr>
        <w:t xml:space="preserve"> </w:t>
      </w:r>
      <w:r w:rsidRPr="008F6D0E">
        <w:rPr>
          <w:rFonts w:ascii="Arial" w:hAnsi="Arial" w:cs="Arial"/>
          <w:sz w:val="24"/>
          <w:szCs w:val="24"/>
        </w:rPr>
        <w:t>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w:t>
      </w:r>
      <w:r w:rsidR="00237994">
        <w:rPr>
          <w:rFonts w:ascii="Arial" w:hAnsi="Arial" w:cs="Arial"/>
          <w:sz w:val="24"/>
          <w:szCs w:val="24"/>
        </w:rPr>
        <w:t xml:space="preserve"> </w:t>
      </w:r>
      <w:r w:rsidRPr="008F6D0E">
        <w:rPr>
          <w:rFonts w:ascii="Arial" w:hAnsi="Arial" w:cs="Arial"/>
          <w:sz w:val="24"/>
          <w:szCs w:val="24"/>
        </w:rPr>
        <w:t>-</w:t>
      </w:r>
      <w:r w:rsidR="00237994">
        <w:rPr>
          <w:rFonts w:ascii="Arial" w:hAnsi="Arial" w:cs="Arial"/>
          <w:sz w:val="24"/>
          <w:szCs w:val="24"/>
        </w:rPr>
        <w:t xml:space="preserve"> </w:t>
      </w:r>
      <w:r w:rsidRPr="008F6D0E">
        <w:rPr>
          <w:rFonts w:ascii="Arial" w:hAnsi="Arial" w:cs="Arial"/>
          <w:sz w:val="24"/>
          <w:szCs w:val="24"/>
        </w:rPr>
        <w:t>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15.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16.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lastRenderedPageBreak/>
        <w:tab/>
        <w:t>19.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r w:rsidR="00237994">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20. В реконструируемом жилом помещении при изменении местоположения санитарно</w:t>
      </w:r>
      <w:r w:rsidR="00237994">
        <w:rPr>
          <w:rFonts w:ascii="Arial" w:hAnsi="Arial" w:cs="Arial"/>
          <w:sz w:val="24"/>
          <w:szCs w:val="24"/>
        </w:rPr>
        <w:t xml:space="preserve"> </w:t>
      </w:r>
      <w:r w:rsidRPr="008F6D0E">
        <w:rPr>
          <w:rFonts w:ascii="Arial" w:hAnsi="Arial" w:cs="Arial"/>
          <w:sz w:val="24"/>
          <w:szCs w:val="24"/>
        </w:rPr>
        <w:t>-</w:t>
      </w:r>
      <w:r w:rsidR="00237994">
        <w:rPr>
          <w:rFonts w:ascii="Arial" w:hAnsi="Arial" w:cs="Arial"/>
          <w:sz w:val="24"/>
          <w:szCs w:val="24"/>
        </w:rPr>
        <w:t xml:space="preserve"> </w:t>
      </w:r>
      <w:r w:rsidRPr="008F6D0E">
        <w:rPr>
          <w:rFonts w:ascii="Arial" w:hAnsi="Arial" w:cs="Arial"/>
          <w:sz w:val="24"/>
          <w:szCs w:val="24"/>
        </w:rPr>
        <w:t>технических узлов должны быть осуществлены мероприятия по гидро</w:t>
      </w:r>
      <w:r w:rsidR="00624AD8">
        <w:rPr>
          <w:rFonts w:ascii="Arial" w:hAnsi="Arial" w:cs="Arial"/>
          <w:sz w:val="24"/>
          <w:szCs w:val="24"/>
        </w:rPr>
        <w:t xml:space="preserve"> </w:t>
      </w:r>
      <w:r w:rsidRPr="008F6D0E">
        <w:rPr>
          <w:rFonts w:ascii="Arial" w:hAnsi="Arial" w:cs="Arial"/>
          <w:sz w:val="24"/>
          <w:szCs w:val="24"/>
        </w:rPr>
        <w:t>-, шумо</w:t>
      </w:r>
      <w:r w:rsidR="00624AD8">
        <w:rPr>
          <w:rFonts w:ascii="Arial" w:hAnsi="Arial" w:cs="Arial"/>
          <w:sz w:val="24"/>
          <w:szCs w:val="24"/>
        </w:rPr>
        <w:t xml:space="preserve"> </w:t>
      </w:r>
      <w:r w:rsidRPr="008F6D0E">
        <w:rPr>
          <w:rFonts w:ascii="Arial" w:hAnsi="Arial" w:cs="Arial"/>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w:t>
      </w:r>
      <w:r w:rsidR="00624AD8">
        <w:rPr>
          <w:rFonts w:ascii="Arial" w:hAnsi="Arial" w:cs="Arial"/>
          <w:sz w:val="24"/>
          <w:szCs w:val="24"/>
        </w:rPr>
        <w:t xml:space="preserve"> </w:t>
      </w:r>
      <w:r w:rsidRPr="008F6D0E">
        <w:rPr>
          <w:rFonts w:ascii="Arial" w:hAnsi="Arial" w:cs="Arial"/>
          <w:sz w:val="24"/>
          <w:szCs w:val="24"/>
        </w:rPr>
        <w:t>-</w:t>
      </w:r>
      <w:r w:rsidR="00624AD8">
        <w:rPr>
          <w:rFonts w:ascii="Arial" w:hAnsi="Arial" w:cs="Arial"/>
          <w:sz w:val="24"/>
          <w:szCs w:val="24"/>
        </w:rPr>
        <w:t xml:space="preserve"> </w:t>
      </w:r>
      <w:r w:rsidRPr="008F6D0E">
        <w:rPr>
          <w:rFonts w:ascii="Arial" w:hAnsi="Arial" w:cs="Arial"/>
          <w:sz w:val="24"/>
          <w:szCs w:val="24"/>
        </w:rPr>
        <w:t>технических узлов.</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21. Объемно</w:t>
      </w:r>
      <w:r w:rsidR="00624AD8">
        <w:rPr>
          <w:rFonts w:ascii="Arial" w:hAnsi="Arial" w:cs="Arial"/>
          <w:sz w:val="24"/>
          <w:szCs w:val="24"/>
        </w:rPr>
        <w:t xml:space="preserve"> </w:t>
      </w:r>
      <w:r w:rsidRPr="008F6D0E">
        <w:rPr>
          <w:rFonts w:ascii="Arial" w:hAnsi="Arial" w:cs="Arial"/>
          <w:sz w:val="24"/>
          <w:szCs w:val="24"/>
        </w:rPr>
        <w:t>-</w:t>
      </w:r>
      <w:r w:rsidR="00624AD8">
        <w:rPr>
          <w:rFonts w:ascii="Arial" w:hAnsi="Arial" w:cs="Arial"/>
          <w:sz w:val="24"/>
          <w:szCs w:val="24"/>
        </w:rPr>
        <w:t xml:space="preserve"> </w:t>
      </w:r>
      <w:r w:rsidRPr="008F6D0E">
        <w:rPr>
          <w:rFonts w:ascii="Arial" w:hAnsi="Arial" w:cs="Arial"/>
          <w:sz w:val="24"/>
          <w:szCs w:val="24"/>
        </w:rPr>
        <w:t>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r w:rsidR="00624AD8">
        <w:rPr>
          <w:rFonts w:ascii="Arial" w:hAnsi="Arial" w:cs="Arial"/>
          <w:sz w:val="24"/>
          <w:szCs w:val="24"/>
        </w:rPr>
        <w:t xml:space="preserve"> </w:t>
      </w:r>
    </w:p>
    <w:p w:rsidR="008F6D0E" w:rsidRPr="008F6D0E" w:rsidRDefault="008F6D0E" w:rsidP="00624AD8">
      <w:pPr>
        <w:tabs>
          <w:tab w:val="left" w:pos="709"/>
        </w:tabs>
        <w:jc w:val="both"/>
        <w:rPr>
          <w:rFonts w:ascii="Arial" w:hAnsi="Arial" w:cs="Arial"/>
          <w:sz w:val="24"/>
          <w:szCs w:val="24"/>
        </w:rPr>
      </w:pPr>
      <w:r w:rsidRPr="008F6D0E">
        <w:rPr>
          <w:rFonts w:ascii="Arial" w:hAnsi="Arial" w:cs="Arial"/>
          <w:sz w:val="24"/>
          <w:szCs w:val="24"/>
        </w:rPr>
        <w:tab/>
        <w:t>22. В жилом помещении требуемая инсоляция должна обеспечиваться для одно</w:t>
      </w:r>
      <w:r w:rsidR="00624AD8">
        <w:rPr>
          <w:rFonts w:ascii="Arial" w:hAnsi="Arial" w:cs="Arial"/>
          <w:sz w:val="24"/>
          <w:szCs w:val="24"/>
        </w:rPr>
        <w:t xml:space="preserve"> </w:t>
      </w:r>
      <w:r w:rsidRPr="008F6D0E">
        <w:rPr>
          <w:rFonts w:ascii="Arial" w:hAnsi="Arial" w:cs="Arial"/>
          <w:sz w:val="24"/>
          <w:szCs w:val="24"/>
        </w:rPr>
        <w:t>-, двух</w:t>
      </w:r>
      <w:r w:rsidR="00624AD8">
        <w:rPr>
          <w:rFonts w:ascii="Arial" w:hAnsi="Arial" w:cs="Arial"/>
          <w:sz w:val="24"/>
          <w:szCs w:val="24"/>
        </w:rPr>
        <w:t xml:space="preserve"> </w:t>
      </w:r>
      <w:r w:rsidRPr="008F6D0E">
        <w:rPr>
          <w:rFonts w:ascii="Arial" w:hAnsi="Arial" w:cs="Arial"/>
          <w:sz w:val="24"/>
          <w:szCs w:val="24"/>
        </w:rPr>
        <w:t>- и трехкомнатных квартир - не менее чем в одной комнате, для четырех</w:t>
      </w:r>
      <w:r w:rsidR="00624AD8">
        <w:rPr>
          <w:rFonts w:ascii="Arial" w:hAnsi="Arial" w:cs="Arial"/>
          <w:sz w:val="24"/>
          <w:szCs w:val="24"/>
        </w:rPr>
        <w:t xml:space="preserve"> </w:t>
      </w:r>
      <w:r w:rsidRPr="008F6D0E">
        <w:rPr>
          <w:rFonts w:ascii="Arial" w:hAnsi="Arial" w:cs="Arial"/>
          <w:sz w:val="24"/>
          <w:szCs w:val="24"/>
        </w:rPr>
        <w:t>-, пяти</w:t>
      </w:r>
      <w:r w:rsidR="00624AD8">
        <w:rPr>
          <w:rFonts w:ascii="Arial" w:hAnsi="Arial" w:cs="Arial"/>
          <w:sz w:val="24"/>
          <w:szCs w:val="24"/>
        </w:rPr>
        <w:t xml:space="preserve"> </w:t>
      </w:r>
      <w:r w:rsidRPr="008F6D0E">
        <w:rPr>
          <w:rFonts w:ascii="Arial" w:hAnsi="Arial" w:cs="Arial"/>
          <w:sz w:val="24"/>
          <w:szCs w:val="24"/>
        </w:rPr>
        <w:t>- и шестикомнатных квартир - не менее чем в 2 комнатах. Длительность инсоляции в осенне</w:t>
      </w:r>
      <w:r w:rsidR="00624AD8">
        <w:rPr>
          <w:rFonts w:ascii="Arial" w:hAnsi="Arial" w:cs="Arial"/>
          <w:sz w:val="24"/>
          <w:szCs w:val="24"/>
        </w:rPr>
        <w:t xml:space="preserve"> </w:t>
      </w:r>
      <w:r w:rsidRPr="008F6D0E">
        <w:rPr>
          <w:rFonts w:ascii="Arial" w:hAnsi="Arial" w:cs="Arial"/>
          <w:sz w:val="24"/>
          <w:szCs w:val="24"/>
        </w:rPr>
        <w:t>-</w:t>
      </w:r>
      <w:r w:rsidR="00624AD8">
        <w:rPr>
          <w:rFonts w:ascii="Arial" w:hAnsi="Arial" w:cs="Arial"/>
          <w:sz w:val="24"/>
          <w:szCs w:val="24"/>
        </w:rPr>
        <w:t xml:space="preserve"> </w:t>
      </w:r>
      <w:r w:rsidRPr="008F6D0E">
        <w:rPr>
          <w:rFonts w:ascii="Arial" w:hAnsi="Arial" w:cs="Arial"/>
          <w:sz w:val="24"/>
          <w:szCs w:val="24"/>
        </w:rPr>
        <w:t>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23. Высота (от пола до потолка) комнат и кухни (кухни</w:t>
      </w:r>
      <w:r w:rsidR="00624AD8">
        <w:rPr>
          <w:rFonts w:ascii="Arial" w:hAnsi="Arial" w:cs="Arial"/>
          <w:sz w:val="24"/>
          <w:szCs w:val="24"/>
        </w:rPr>
        <w:t xml:space="preserve"> </w:t>
      </w:r>
      <w:r w:rsidRPr="008F6D0E">
        <w:rPr>
          <w:rFonts w:ascii="Arial" w:hAnsi="Arial" w:cs="Arial"/>
          <w:sz w:val="24"/>
          <w:szCs w:val="24"/>
        </w:rPr>
        <w:t>-</w:t>
      </w:r>
      <w:r w:rsidR="00624AD8">
        <w:rPr>
          <w:rFonts w:ascii="Arial" w:hAnsi="Arial" w:cs="Arial"/>
          <w:sz w:val="24"/>
          <w:szCs w:val="24"/>
        </w:rPr>
        <w:t xml:space="preserve"> </w:t>
      </w:r>
      <w:r w:rsidRPr="008F6D0E">
        <w:rPr>
          <w:rFonts w:ascii="Arial" w:hAnsi="Arial" w:cs="Arial"/>
          <w:sz w:val="24"/>
          <w:szCs w:val="24"/>
        </w:rPr>
        <w:t>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24. Отметка пола жилого помещения, расположенного на первом этаже, должна быть выше планировочной отметки земли.</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Размещение жилого помещения в подвальном и цокольном этажах не допускается.</w:t>
      </w:r>
      <w:r w:rsidR="002D55B6">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26. Комнаты и кухни в жилом помещении должны иметь непосредственное естественное освещение.</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 xml:space="preserve">27.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w:t>
      </w:r>
      <w:r w:rsidRPr="008F6D0E">
        <w:rPr>
          <w:rFonts w:ascii="Arial" w:hAnsi="Arial" w:cs="Arial"/>
          <w:sz w:val="24"/>
          <w:szCs w:val="24"/>
        </w:rPr>
        <w:lastRenderedPageBreak/>
        <w:t>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Межквартирные стены и перегородки должны иметь индекс изоляции воздушного шума не ниже 50 дБ.</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29. В жилом помещении допустимый уровень инфразвука должен соответствовать значениям, установленным в действующих нормативных правовых актах.</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31.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32.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r w:rsidR="00624AD8">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ab/>
        <w:t>33.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F6D0E" w:rsidRPr="008F6D0E" w:rsidRDefault="008F6D0E" w:rsidP="008F6D0E">
      <w:pPr>
        <w:tabs>
          <w:tab w:val="left" w:pos="709"/>
        </w:tabs>
        <w:jc w:val="both"/>
        <w:rPr>
          <w:rFonts w:ascii="Arial" w:hAnsi="Arial" w:cs="Arial"/>
          <w:sz w:val="24"/>
          <w:szCs w:val="24"/>
        </w:rPr>
      </w:pPr>
    </w:p>
    <w:p w:rsidR="008F6D0E" w:rsidRPr="00624AD8" w:rsidRDefault="008F6D0E" w:rsidP="00624AD8">
      <w:pPr>
        <w:tabs>
          <w:tab w:val="left" w:pos="709"/>
        </w:tabs>
        <w:jc w:val="center"/>
        <w:rPr>
          <w:rFonts w:ascii="Arial" w:hAnsi="Arial" w:cs="Arial"/>
          <w:b/>
          <w:sz w:val="24"/>
          <w:szCs w:val="24"/>
        </w:rPr>
      </w:pPr>
      <w:r w:rsidRPr="00624AD8">
        <w:rPr>
          <w:rFonts w:ascii="Arial" w:hAnsi="Arial" w:cs="Arial"/>
          <w:b/>
          <w:sz w:val="24"/>
          <w:szCs w:val="24"/>
        </w:rPr>
        <w:t>III. Основания для признания жилого помещения непригодным для проживания и многоквартирного дома аварийным и подлежащим сносу или реконструкции</w:t>
      </w:r>
      <w:r w:rsidR="00624AD8">
        <w:rPr>
          <w:rFonts w:ascii="Arial" w:hAnsi="Arial" w:cs="Arial"/>
          <w:b/>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34.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r>
        <w:rPr>
          <w:rFonts w:ascii="Arial" w:hAnsi="Arial" w:cs="Arial"/>
          <w:sz w:val="24"/>
          <w:szCs w:val="24"/>
        </w:rPr>
        <w:t xml:space="preserve"> </w:t>
      </w: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Pr>
          <w:rFonts w:ascii="Arial" w:hAnsi="Arial" w:cs="Arial"/>
          <w:sz w:val="24"/>
          <w:szCs w:val="24"/>
        </w:rPr>
        <w:t xml:space="preserve"> </w:t>
      </w:r>
    </w:p>
    <w:p w:rsidR="008F6D0E" w:rsidRPr="008F6D0E" w:rsidRDefault="00624AD8"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изменения окружающей среды и параметров микроклимата жилого помещения, не позволяющих обеспечить соблюдение необходимых санитарно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 xml:space="preserve">эпидемиологических требований и гигиенических нормативов в части содержания потенциально опасных для человека химических и биологических веществ, </w:t>
      </w:r>
      <w:r w:rsidR="008F6D0E" w:rsidRPr="008F6D0E">
        <w:rPr>
          <w:rFonts w:ascii="Arial" w:hAnsi="Arial" w:cs="Arial"/>
          <w:sz w:val="24"/>
          <w:szCs w:val="24"/>
        </w:rPr>
        <w:lastRenderedPageBreak/>
        <w:t>качества атмосферного воздуха, уровня радиационного фона и физических факторов наличия источников шума, вибрации, электромагнитных полей.</w:t>
      </w:r>
      <w:r>
        <w:rPr>
          <w:rFonts w:ascii="Arial" w:hAnsi="Arial" w:cs="Arial"/>
          <w:sz w:val="24"/>
          <w:szCs w:val="24"/>
        </w:rPr>
        <w:t xml:space="preserve"> </w:t>
      </w: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35.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r>
        <w:rPr>
          <w:rFonts w:ascii="Arial" w:hAnsi="Arial" w:cs="Arial"/>
          <w:sz w:val="24"/>
          <w:szCs w:val="24"/>
        </w:rPr>
        <w:t xml:space="preserve"> </w:t>
      </w: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36. Жилые помещения, находящиеся в жилых домах, расположенных на территориях, на которых превышены показатели санитарно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r>
        <w:rPr>
          <w:rFonts w:ascii="Arial" w:hAnsi="Arial" w:cs="Arial"/>
          <w:sz w:val="24"/>
          <w:szCs w:val="24"/>
        </w:rPr>
        <w:t xml:space="preserve"> </w:t>
      </w:r>
    </w:p>
    <w:p w:rsidR="008F6D0E" w:rsidRPr="008F6D0E" w:rsidRDefault="00624AD8"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r>
        <w:rPr>
          <w:rFonts w:ascii="Arial" w:hAnsi="Arial" w:cs="Arial"/>
          <w:sz w:val="24"/>
          <w:szCs w:val="24"/>
        </w:rPr>
        <w:t xml:space="preserve"> </w:t>
      </w: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r>
        <w:rPr>
          <w:rFonts w:ascii="Arial" w:hAnsi="Arial" w:cs="Arial"/>
          <w:sz w:val="24"/>
          <w:szCs w:val="24"/>
        </w:rPr>
        <w:t xml:space="preserve"> </w:t>
      </w:r>
    </w:p>
    <w:p w:rsidR="008F6D0E" w:rsidRPr="008F6D0E" w:rsidRDefault="00624AD8" w:rsidP="00624AD8">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38.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8F6D0E" w:rsidRPr="008F6D0E" w:rsidRDefault="00624AD8"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 xml:space="preserve">39.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w:t>
      </w:r>
      <w:r w:rsidR="008F6D0E" w:rsidRPr="008F6D0E">
        <w:rPr>
          <w:rFonts w:ascii="Arial" w:hAnsi="Arial" w:cs="Arial"/>
          <w:sz w:val="24"/>
          <w:szCs w:val="24"/>
        </w:rPr>
        <w:lastRenderedPageBreak/>
        <w:t>пребывания людей и сохранности инженерного оборудования. Указанные многоквартирные дома признаются аварийными и подлежащими сносу.</w:t>
      </w:r>
      <w:r w:rsidR="000A06B4">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39. Комнаты, окна которых выходят на магистрали, при уровне шума выше предельно допустимой нормы, указанной в пункте 27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42. Не может служить основанием для признания жилого помещения непригодным для проживания: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отсутствие системы централизованной канализации и горячего водоснабжения в одно</w:t>
      </w:r>
      <w:r>
        <w:rPr>
          <w:rFonts w:ascii="Arial" w:hAnsi="Arial" w:cs="Arial"/>
          <w:sz w:val="24"/>
          <w:szCs w:val="24"/>
        </w:rPr>
        <w:t xml:space="preserve"> </w:t>
      </w:r>
      <w:r w:rsidR="008F6D0E" w:rsidRPr="008F6D0E">
        <w:rPr>
          <w:rFonts w:ascii="Arial" w:hAnsi="Arial" w:cs="Arial"/>
          <w:sz w:val="24"/>
          <w:szCs w:val="24"/>
        </w:rPr>
        <w:t>- и двухэтажном жилом доме;</w:t>
      </w:r>
      <w:r>
        <w:rPr>
          <w:rFonts w:ascii="Arial" w:hAnsi="Arial" w:cs="Arial"/>
          <w:sz w:val="24"/>
          <w:szCs w:val="24"/>
        </w:rPr>
        <w:t xml:space="preserve"> </w:t>
      </w:r>
    </w:p>
    <w:p w:rsidR="008F6D0E" w:rsidRPr="008F6D0E" w:rsidRDefault="000A06B4" w:rsidP="000A06B4">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несоответствие объемно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r>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0A06B4" w:rsidRDefault="008F6D0E" w:rsidP="000A06B4">
      <w:pPr>
        <w:tabs>
          <w:tab w:val="left" w:pos="709"/>
        </w:tabs>
        <w:jc w:val="center"/>
        <w:rPr>
          <w:rFonts w:ascii="Arial" w:hAnsi="Arial" w:cs="Arial"/>
          <w:b/>
          <w:sz w:val="24"/>
          <w:szCs w:val="24"/>
        </w:rPr>
      </w:pPr>
      <w:r w:rsidRPr="000A06B4">
        <w:rPr>
          <w:rFonts w:ascii="Arial" w:hAnsi="Arial" w:cs="Arial"/>
          <w:b/>
          <w:sz w:val="24"/>
          <w:szCs w:val="24"/>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A06B4">
        <w:rPr>
          <w:rFonts w:ascii="Arial" w:hAnsi="Arial" w:cs="Arial"/>
          <w:b/>
          <w:sz w:val="24"/>
          <w:szCs w:val="24"/>
        </w:rPr>
        <w:t xml:space="preserve">. </w:t>
      </w:r>
    </w:p>
    <w:p w:rsidR="000A06B4" w:rsidRDefault="000A06B4" w:rsidP="008F6D0E">
      <w:pPr>
        <w:tabs>
          <w:tab w:val="left" w:pos="709"/>
        </w:tabs>
        <w:jc w:val="both"/>
        <w:rPr>
          <w:rFonts w:ascii="Arial" w:hAnsi="Arial" w:cs="Arial"/>
          <w:sz w:val="24"/>
          <w:szCs w:val="24"/>
        </w:rPr>
      </w:pP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45. Процедура проведения оценки соответствия помещения установленным в настоящем Положении требованиям включает:</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lastRenderedPageBreak/>
        <w:tab/>
        <w:t xml:space="preserve">- </w:t>
      </w:r>
      <w:r w:rsidR="008F6D0E" w:rsidRPr="008F6D0E">
        <w:rPr>
          <w:rFonts w:ascii="Arial" w:hAnsi="Arial" w:cs="Arial"/>
          <w:sz w:val="24"/>
          <w:szCs w:val="24"/>
        </w:rPr>
        <w:t>прием и рассмотрение заявления и прилагаемых к нему обосновывающих документов;</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работа</w:t>
      </w:r>
      <w:r w:rsidR="008F6D0E" w:rsidRPr="008F6D0E">
        <w:rPr>
          <w:rFonts w:ascii="Arial" w:hAnsi="Arial" w:cs="Arial"/>
          <w:sz w:val="24"/>
          <w:szCs w:val="24"/>
        </w:rPr>
        <w:t xml:space="preserve"> комиссии по оценке пригодности (непригодности) жилых помещений для постоянного проживания;</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составление комиссией заключения в порядке, предусмотренном пунктом 48 настоящего Положения, по форме согласно приложению № 3 (далее - заключение);</w:t>
      </w:r>
      <w:r>
        <w:rPr>
          <w:rFonts w:ascii="Arial" w:hAnsi="Arial" w:cs="Arial"/>
          <w:sz w:val="24"/>
          <w:szCs w:val="24"/>
        </w:rPr>
        <w:t xml:space="preserve"> </w:t>
      </w:r>
    </w:p>
    <w:p w:rsidR="008F6D0E" w:rsidRPr="008F6D0E" w:rsidRDefault="000A06B4"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FC7C16">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r>
        <w:rPr>
          <w:rFonts w:ascii="Arial" w:hAnsi="Arial" w:cs="Arial"/>
          <w:sz w:val="24"/>
          <w:szCs w:val="24"/>
        </w:rPr>
        <w:t xml:space="preserve"> </w:t>
      </w:r>
    </w:p>
    <w:p w:rsidR="008F6D0E" w:rsidRPr="008F6D0E" w:rsidRDefault="00FC7C16" w:rsidP="00FC7C16">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в) в отношении нежилого помещения для признания его в дальнейшем жилым помещением - проект реконструкции нежилого помещения;</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д) заключение проектно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 xml:space="preserve">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45 настоящего Положения предоставление такого заключения является необходимым для </w:t>
      </w:r>
      <w:r w:rsidR="008F6D0E" w:rsidRPr="008F6D0E">
        <w:rPr>
          <w:rFonts w:ascii="Arial" w:hAnsi="Arial" w:cs="Arial"/>
          <w:sz w:val="24"/>
          <w:szCs w:val="24"/>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е) заявления, письма, жалобы граждан на неудовлетворительные условия проживания - по усмотрению заявителя.</w:t>
      </w:r>
      <w:r>
        <w:rPr>
          <w:rFonts w:ascii="Arial" w:hAnsi="Arial" w:cs="Arial"/>
          <w:sz w:val="24"/>
          <w:szCs w:val="24"/>
        </w:rPr>
        <w:t xml:space="preserve"> </w:t>
      </w:r>
    </w:p>
    <w:p w:rsidR="008F6D0E" w:rsidRPr="008F6D0E" w:rsidRDefault="00FC7C16" w:rsidP="00FC7C16">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Заявитель вправе представить в комиссию указанные в пункте 46(2) настоящего Положения документы и информацию по своей инициативе.</w:t>
      </w:r>
      <w:r>
        <w:rPr>
          <w:rFonts w:ascii="Arial" w:hAnsi="Arial" w:cs="Arial"/>
          <w:sz w:val="24"/>
          <w:szCs w:val="24"/>
        </w:rPr>
        <w:t xml:space="preserve"> </w:t>
      </w:r>
    </w:p>
    <w:p w:rsidR="008F6D0E" w:rsidRPr="008F6D0E" w:rsidRDefault="00FC7C16"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46 настоящего Положения.</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6D0E" w:rsidRPr="008F6D0E" w:rsidRDefault="007F27BF" w:rsidP="007F27BF">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Комиссия вправе запрашивать эти документы в органах государственного надзора (контроля), указанных в абзаце втором пункта 7 настоящего Положения.</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телекоммуникационной сети "Интернет".</w:t>
      </w:r>
      <w:r>
        <w:rPr>
          <w:rFonts w:ascii="Arial" w:hAnsi="Arial" w:cs="Arial"/>
          <w:sz w:val="24"/>
          <w:szCs w:val="24"/>
        </w:rPr>
        <w:t xml:space="preserve"> </w:t>
      </w:r>
    </w:p>
    <w:p w:rsidR="008F6D0E" w:rsidRPr="008F6D0E" w:rsidRDefault="007F27BF" w:rsidP="007F27BF">
      <w:pPr>
        <w:tabs>
          <w:tab w:val="left" w:pos="709"/>
        </w:tabs>
        <w:jc w:val="both"/>
        <w:rPr>
          <w:rFonts w:ascii="Arial" w:hAnsi="Arial" w:cs="Arial"/>
          <w:sz w:val="24"/>
          <w:szCs w:val="24"/>
        </w:rPr>
      </w:pPr>
      <w:r>
        <w:rPr>
          <w:rFonts w:ascii="Arial" w:hAnsi="Arial" w:cs="Arial"/>
          <w:sz w:val="24"/>
          <w:szCs w:val="24"/>
        </w:rPr>
        <w:lastRenderedPageBreak/>
        <w:tab/>
      </w:r>
      <w:r w:rsidR="008F6D0E" w:rsidRPr="008F6D0E">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47.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 соответствии помещения требованиям, предъявляемым к жилому помещению, и его пригодности для проживания;</w:t>
      </w:r>
      <w:r>
        <w:rPr>
          <w:rFonts w:ascii="Arial" w:hAnsi="Arial" w:cs="Arial"/>
          <w:sz w:val="24"/>
          <w:szCs w:val="24"/>
        </w:rPr>
        <w:t xml:space="preserve"> </w:t>
      </w:r>
    </w:p>
    <w:p w:rsidR="008F6D0E" w:rsidRPr="008F6D0E" w:rsidRDefault="007F27BF" w:rsidP="007F27BF">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 выявлении оснований для признания помещения непригодным для проживания;</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t xml:space="preserve">- </w:t>
      </w:r>
      <w:r w:rsidR="008F6D0E" w:rsidRPr="008F6D0E">
        <w:rPr>
          <w:rFonts w:ascii="Arial" w:hAnsi="Arial" w:cs="Arial"/>
          <w:sz w:val="24"/>
          <w:szCs w:val="24"/>
        </w:rPr>
        <w:t>о выявлении оснований для признания многоквартирного дома аварийным и подлежащим реконструкции;</w:t>
      </w:r>
    </w:p>
    <w:p w:rsidR="008F6D0E" w:rsidRPr="008F6D0E" w:rsidRDefault="008F6D0E" w:rsidP="008F6D0E">
      <w:pPr>
        <w:tabs>
          <w:tab w:val="left" w:pos="709"/>
        </w:tabs>
        <w:jc w:val="both"/>
        <w:rPr>
          <w:rFonts w:ascii="Arial" w:hAnsi="Arial" w:cs="Arial"/>
          <w:sz w:val="24"/>
          <w:szCs w:val="24"/>
        </w:rPr>
      </w:pPr>
      <w:r w:rsidRPr="008F6D0E">
        <w:rPr>
          <w:rFonts w:ascii="Arial" w:hAnsi="Arial" w:cs="Arial"/>
          <w:sz w:val="24"/>
          <w:szCs w:val="24"/>
        </w:rPr>
        <w:t>о выявлении оснований для признания многоквартирного дома аварийным и подлежащим сносу.</w:t>
      </w:r>
      <w:r w:rsidR="007F27BF">
        <w:rPr>
          <w:rFonts w:ascii="Arial" w:hAnsi="Arial" w:cs="Arial"/>
          <w:sz w:val="24"/>
          <w:szCs w:val="24"/>
        </w:rPr>
        <w:t xml:space="preserve"> </w:t>
      </w:r>
    </w:p>
    <w:p w:rsidR="008F6D0E" w:rsidRPr="008F6D0E" w:rsidRDefault="007F27BF" w:rsidP="007F27BF">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Pr>
          <w:rFonts w:ascii="Arial" w:hAnsi="Arial" w:cs="Arial"/>
          <w:sz w:val="24"/>
          <w:szCs w:val="24"/>
        </w:rPr>
        <w:t xml:space="preserve"> </w:t>
      </w:r>
    </w:p>
    <w:p w:rsidR="008F6D0E" w:rsidRPr="008F6D0E" w:rsidRDefault="007F27BF" w:rsidP="007F27BF">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49. В случае обследования помещения комиссия составляет в 3 экземплярах акт обследования помещения по форме согласно приложению № 4.</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восстановительных работ.</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lastRenderedPageBreak/>
        <w:tab/>
      </w:r>
      <w:r w:rsidR="008F6D0E" w:rsidRPr="008F6D0E">
        <w:rPr>
          <w:rFonts w:ascii="Arial" w:hAnsi="Arial" w:cs="Arial"/>
          <w:sz w:val="24"/>
          <w:szCs w:val="24"/>
        </w:rPr>
        <w:t>50. В случае признания многоквартирного дома авари</w:t>
      </w:r>
      <w:r>
        <w:rPr>
          <w:rFonts w:ascii="Arial" w:hAnsi="Arial" w:cs="Arial"/>
          <w:sz w:val="24"/>
          <w:szCs w:val="24"/>
        </w:rPr>
        <w:t>йным и подлежащим сносу договора</w:t>
      </w:r>
      <w:r w:rsidR="008F6D0E" w:rsidRPr="008F6D0E">
        <w:rPr>
          <w:rFonts w:ascii="Arial" w:hAnsi="Arial" w:cs="Arial"/>
          <w:sz w:val="24"/>
          <w:szCs w:val="24"/>
        </w:rPr>
        <w:t xml:space="preserve"> найма и аренды жилых помещений расторгаются в соответствии с законодательством.</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t>Договора</w:t>
      </w:r>
      <w:r w:rsidR="008F6D0E" w:rsidRPr="008F6D0E">
        <w:rPr>
          <w:rFonts w:ascii="Arial" w:hAnsi="Arial" w:cs="Arial"/>
          <w:sz w:val="24"/>
          <w:szCs w:val="24"/>
        </w:rPr>
        <w:t xml:space="preserve">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r>
        <w:rPr>
          <w:rFonts w:ascii="Arial" w:hAnsi="Arial" w:cs="Arial"/>
          <w:sz w:val="24"/>
          <w:szCs w:val="24"/>
        </w:rPr>
        <w:t xml:space="preserve"> </w:t>
      </w:r>
    </w:p>
    <w:p w:rsidR="008F6D0E" w:rsidRPr="008F6D0E" w:rsidRDefault="007F27BF"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51. Комиссия в 5</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телекоммуникационных сетей общего пользования, в том числе информационно</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Pr>
          <w:rFonts w:ascii="Arial" w:hAnsi="Arial" w:cs="Arial"/>
          <w:sz w:val="24"/>
          <w:szCs w:val="24"/>
        </w:rPr>
        <w:t xml:space="preserve"> </w:t>
      </w:r>
    </w:p>
    <w:p w:rsidR="008F6D0E" w:rsidRPr="008F6D0E" w:rsidRDefault="002A786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37 настоящего Положения, решение, предусмотренное пунктом 48 настоящего Положения, </w:t>
      </w:r>
      <w:r>
        <w:rPr>
          <w:rFonts w:ascii="Arial" w:hAnsi="Arial" w:cs="Arial"/>
          <w:sz w:val="24"/>
          <w:szCs w:val="24"/>
        </w:rPr>
        <w:t>направляется в соответствующий Ф</w:t>
      </w:r>
      <w:r w:rsidR="008F6D0E" w:rsidRPr="008F6D0E">
        <w:rPr>
          <w:rFonts w:ascii="Arial" w:hAnsi="Arial" w:cs="Arial"/>
          <w:sz w:val="24"/>
          <w:szCs w:val="24"/>
        </w:rPr>
        <w:t>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Pr>
          <w:rFonts w:ascii="Arial" w:hAnsi="Arial" w:cs="Arial"/>
          <w:sz w:val="24"/>
          <w:szCs w:val="24"/>
        </w:rPr>
        <w:t xml:space="preserve"> </w:t>
      </w:r>
    </w:p>
    <w:p w:rsidR="008F6D0E" w:rsidRPr="008F6D0E" w:rsidRDefault="002A786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48 настоящего Положения, могут быть обжалованы заинтересованными лицами в судебном порядке.</w:t>
      </w:r>
      <w:r>
        <w:rPr>
          <w:rFonts w:ascii="Arial" w:hAnsi="Arial" w:cs="Arial"/>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2A7864" w:rsidRDefault="008F6D0E" w:rsidP="002A7864">
      <w:pPr>
        <w:tabs>
          <w:tab w:val="left" w:pos="709"/>
        </w:tabs>
        <w:jc w:val="center"/>
        <w:rPr>
          <w:rFonts w:ascii="Arial" w:hAnsi="Arial" w:cs="Arial"/>
          <w:b/>
          <w:sz w:val="24"/>
          <w:szCs w:val="24"/>
        </w:rPr>
      </w:pPr>
      <w:r w:rsidRPr="002A7864">
        <w:rPr>
          <w:rFonts w:ascii="Arial" w:hAnsi="Arial" w:cs="Arial"/>
          <w:b/>
          <w:sz w:val="24"/>
          <w:szCs w:val="24"/>
        </w:rPr>
        <w:t>V. Использование дополнительной информации для принятия решения</w:t>
      </w:r>
      <w:r w:rsidR="002A7864">
        <w:rPr>
          <w:rFonts w:ascii="Arial" w:hAnsi="Arial" w:cs="Arial"/>
          <w:b/>
          <w:sz w:val="24"/>
          <w:szCs w:val="24"/>
        </w:rPr>
        <w:t xml:space="preserve">. </w:t>
      </w:r>
    </w:p>
    <w:p w:rsidR="008F6D0E" w:rsidRPr="008F6D0E" w:rsidRDefault="008F6D0E" w:rsidP="008F6D0E">
      <w:pPr>
        <w:tabs>
          <w:tab w:val="left" w:pos="709"/>
        </w:tabs>
        <w:jc w:val="both"/>
        <w:rPr>
          <w:rFonts w:ascii="Arial" w:hAnsi="Arial" w:cs="Arial"/>
          <w:sz w:val="24"/>
          <w:szCs w:val="24"/>
        </w:rPr>
      </w:pPr>
    </w:p>
    <w:p w:rsidR="008F6D0E" w:rsidRPr="008F6D0E" w:rsidRDefault="002A786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Pr>
          <w:rFonts w:ascii="Arial" w:hAnsi="Arial" w:cs="Arial"/>
          <w:sz w:val="24"/>
          <w:szCs w:val="24"/>
        </w:rPr>
        <w:t xml:space="preserve"> </w:t>
      </w:r>
    </w:p>
    <w:p w:rsidR="008F6D0E" w:rsidRPr="008F6D0E" w:rsidRDefault="002A7864" w:rsidP="008F6D0E">
      <w:pPr>
        <w:tabs>
          <w:tab w:val="left" w:pos="709"/>
        </w:tabs>
        <w:jc w:val="both"/>
        <w:rPr>
          <w:rFonts w:ascii="Arial" w:hAnsi="Arial" w:cs="Arial"/>
          <w:sz w:val="24"/>
          <w:szCs w:val="24"/>
        </w:rPr>
      </w:pPr>
      <w:r>
        <w:rPr>
          <w:rFonts w:ascii="Arial" w:hAnsi="Arial" w:cs="Arial"/>
          <w:sz w:val="24"/>
          <w:szCs w:val="24"/>
        </w:rPr>
        <w:tab/>
      </w:r>
      <w:r w:rsidR="008F6D0E" w:rsidRPr="008F6D0E">
        <w:rPr>
          <w:rFonts w:ascii="Arial" w:hAnsi="Arial" w:cs="Arial"/>
          <w:sz w:val="24"/>
          <w:szCs w:val="24"/>
        </w:rPr>
        <w:t>54. Для инвалидов и других маломобильных групп населения, пользующихся в связи с заболеванием креслами</w:t>
      </w:r>
      <w:r>
        <w:rPr>
          <w:rFonts w:ascii="Arial" w:hAnsi="Arial" w:cs="Arial"/>
          <w:sz w:val="24"/>
          <w:szCs w:val="24"/>
        </w:rPr>
        <w:t xml:space="preserve"> </w:t>
      </w:r>
      <w:r w:rsidR="008F6D0E" w:rsidRPr="008F6D0E">
        <w:rPr>
          <w:rFonts w:ascii="Arial" w:hAnsi="Arial" w:cs="Arial"/>
          <w:sz w:val="24"/>
          <w:szCs w:val="24"/>
        </w:rPr>
        <w:t>-</w:t>
      </w:r>
      <w:r>
        <w:rPr>
          <w:rFonts w:ascii="Arial" w:hAnsi="Arial" w:cs="Arial"/>
          <w:sz w:val="24"/>
          <w:szCs w:val="24"/>
        </w:rPr>
        <w:t xml:space="preserve"> </w:t>
      </w:r>
      <w:r w:rsidR="008F6D0E" w:rsidRPr="008F6D0E">
        <w:rPr>
          <w:rFonts w:ascii="Arial" w:hAnsi="Arial" w:cs="Arial"/>
          <w:sz w:val="24"/>
          <w:szCs w:val="24"/>
        </w:rPr>
        <w:t xml:space="preserve">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3 к постановлению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w:t>
      </w:r>
      <w:r w:rsidR="008F6D0E" w:rsidRPr="008F6D0E">
        <w:rPr>
          <w:rFonts w:ascii="Arial" w:hAnsi="Arial" w:cs="Arial"/>
          <w:sz w:val="24"/>
          <w:szCs w:val="24"/>
        </w:rPr>
        <w:lastRenderedPageBreak/>
        <w:t>местного самоуправления, второй экземпляр заявителю (третий экземпляр остается в деле, сформированном комиссией).</w:t>
      </w:r>
      <w:r w:rsidR="00524A80">
        <w:rPr>
          <w:rFonts w:ascii="Arial" w:hAnsi="Arial" w:cs="Arial"/>
          <w:sz w:val="24"/>
          <w:szCs w:val="24"/>
        </w:rPr>
        <w:t xml:space="preserve"> </w:t>
      </w:r>
    </w:p>
    <w:p w:rsidR="002A7864" w:rsidRDefault="002A7864" w:rsidP="002A7864">
      <w:pPr>
        <w:tabs>
          <w:tab w:val="left" w:pos="709"/>
        </w:tabs>
        <w:jc w:val="both"/>
        <w:rPr>
          <w:rFonts w:ascii="Arial" w:hAnsi="Arial" w:cs="Arial"/>
          <w:sz w:val="24"/>
          <w:szCs w:val="24"/>
        </w:rPr>
      </w:pPr>
    </w:p>
    <w:p w:rsidR="002A7864" w:rsidRDefault="002A7864" w:rsidP="002A7864">
      <w:pPr>
        <w:tabs>
          <w:tab w:val="left" w:pos="709"/>
        </w:tabs>
        <w:jc w:val="both"/>
        <w:rPr>
          <w:rFonts w:ascii="Arial" w:hAnsi="Arial" w:cs="Arial"/>
          <w:sz w:val="24"/>
          <w:szCs w:val="24"/>
        </w:rPr>
      </w:pPr>
    </w:p>
    <w:p w:rsidR="002A7864" w:rsidRDefault="002A7864" w:rsidP="002A7864">
      <w:pPr>
        <w:tabs>
          <w:tab w:val="left" w:pos="709"/>
        </w:tabs>
        <w:jc w:val="both"/>
        <w:rPr>
          <w:rFonts w:ascii="Arial" w:hAnsi="Arial" w:cs="Arial"/>
          <w:sz w:val="24"/>
          <w:szCs w:val="24"/>
        </w:rPr>
      </w:pPr>
    </w:p>
    <w:p w:rsidR="002A7864" w:rsidRPr="002A7864" w:rsidRDefault="002A7864" w:rsidP="002A7864">
      <w:pPr>
        <w:tabs>
          <w:tab w:val="left" w:pos="709"/>
        </w:tabs>
        <w:jc w:val="right"/>
        <w:rPr>
          <w:rFonts w:ascii="Arial" w:hAnsi="Arial" w:cs="Arial"/>
          <w:b/>
          <w:sz w:val="32"/>
          <w:szCs w:val="32"/>
        </w:rPr>
      </w:pPr>
      <w:r w:rsidRPr="002A7864">
        <w:rPr>
          <w:rFonts w:ascii="Arial" w:hAnsi="Arial" w:cs="Arial"/>
          <w:b/>
          <w:sz w:val="32"/>
          <w:szCs w:val="32"/>
        </w:rPr>
        <w:t xml:space="preserve">Приложение </w:t>
      </w:r>
      <w:r>
        <w:rPr>
          <w:rFonts w:ascii="Arial" w:hAnsi="Arial" w:cs="Arial"/>
          <w:b/>
          <w:sz w:val="32"/>
          <w:szCs w:val="32"/>
        </w:rPr>
        <w:t xml:space="preserve">№ 2 </w:t>
      </w:r>
    </w:p>
    <w:p w:rsidR="002A7864" w:rsidRPr="002A7864" w:rsidRDefault="002A7864" w:rsidP="002A7864">
      <w:pPr>
        <w:tabs>
          <w:tab w:val="left" w:pos="709"/>
        </w:tabs>
        <w:jc w:val="right"/>
        <w:rPr>
          <w:rFonts w:ascii="Arial" w:hAnsi="Arial" w:cs="Arial"/>
          <w:b/>
          <w:sz w:val="32"/>
          <w:szCs w:val="32"/>
        </w:rPr>
      </w:pPr>
      <w:r w:rsidRPr="002A7864">
        <w:rPr>
          <w:rFonts w:ascii="Arial" w:hAnsi="Arial" w:cs="Arial"/>
          <w:b/>
          <w:sz w:val="32"/>
          <w:szCs w:val="32"/>
        </w:rPr>
        <w:t xml:space="preserve">к постановлению администрации </w:t>
      </w:r>
    </w:p>
    <w:p w:rsidR="002A7864" w:rsidRPr="002A7864" w:rsidRDefault="002A7864" w:rsidP="002A7864">
      <w:pPr>
        <w:tabs>
          <w:tab w:val="left" w:pos="709"/>
        </w:tabs>
        <w:jc w:val="right"/>
        <w:rPr>
          <w:rFonts w:ascii="Arial" w:hAnsi="Arial" w:cs="Arial"/>
          <w:b/>
          <w:sz w:val="32"/>
          <w:szCs w:val="32"/>
        </w:rPr>
      </w:pPr>
      <w:r w:rsidRPr="002A7864">
        <w:rPr>
          <w:rFonts w:ascii="Arial" w:hAnsi="Arial" w:cs="Arial"/>
          <w:b/>
          <w:sz w:val="32"/>
          <w:szCs w:val="32"/>
        </w:rPr>
        <w:t xml:space="preserve">муниципального образования </w:t>
      </w:r>
    </w:p>
    <w:p w:rsidR="002A7864" w:rsidRPr="002A7864" w:rsidRDefault="002A7864" w:rsidP="002A7864">
      <w:pPr>
        <w:tabs>
          <w:tab w:val="left" w:pos="709"/>
        </w:tabs>
        <w:jc w:val="right"/>
        <w:rPr>
          <w:rFonts w:ascii="Arial" w:hAnsi="Arial" w:cs="Arial"/>
          <w:b/>
          <w:sz w:val="32"/>
          <w:szCs w:val="32"/>
        </w:rPr>
      </w:pPr>
      <w:r w:rsidRPr="002A7864">
        <w:rPr>
          <w:rFonts w:ascii="Arial" w:hAnsi="Arial" w:cs="Arial"/>
          <w:b/>
          <w:sz w:val="32"/>
          <w:szCs w:val="32"/>
        </w:rPr>
        <w:t xml:space="preserve">Барабановский сельсовет </w:t>
      </w:r>
    </w:p>
    <w:p w:rsidR="008F6D0E" w:rsidRPr="002A7864" w:rsidRDefault="002A7864" w:rsidP="002A7864">
      <w:pPr>
        <w:tabs>
          <w:tab w:val="left" w:pos="709"/>
        </w:tabs>
        <w:jc w:val="right"/>
        <w:rPr>
          <w:rFonts w:ascii="Arial" w:hAnsi="Arial" w:cs="Arial"/>
          <w:b/>
          <w:sz w:val="32"/>
          <w:szCs w:val="32"/>
        </w:rPr>
      </w:pPr>
      <w:r w:rsidRPr="002A7864">
        <w:rPr>
          <w:rFonts w:ascii="Arial" w:hAnsi="Arial" w:cs="Arial"/>
          <w:b/>
          <w:sz w:val="32"/>
          <w:szCs w:val="32"/>
        </w:rPr>
        <w:t>от 16.10.2020 №52-п</w:t>
      </w:r>
      <w:r w:rsidR="00524A80">
        <w:rPr>
          <w:rFonts w:ascii="Arial" w:hAnsi="Arial" w:cs="Arial"/>
          <w:b/>
          <w:sz w:val="32"/>
          <w:szCs w:val="32"/>
        </w:rPr>
        <w:t xml:space="preserve"> </w:t>
      </w:r>
    </w:p>
    <w:p w:rsidR="002A7864" w:rsidRDefault="002A7864" w:rsidP="008F6D0E">
      <w:pPr>
        <w:tabs>
          <w:tab w:val="left" w:pos="709"/>
        </w:tabs>
        <w:jc w:val="both"/>
        <w:rPr>
          <w:rFonts w:ascii="Arial" w:hAnsi="Arial" w:cs="Arial"/>
          <w:sz w:val="24"/>
          <w:szCs w:val="24"/>
        </w:rPr>
      </w:pPr>
    </w:p>
    <w:p w:rsidR="008F6D0E" w:rsidRPr="002A7864" w:rsidRDefault="008F6D0E" w:rsidP="002A7864">
      <w:pPr>
        <w:tabs>
          <w:tab w:val="left" w:pos="709"/>
        </w:tabs>
        <w:jc w:val="center"/>
        <w:rPr>
          <w:rFonts w:ascii="Arial" w:hAnsi="Arial" w:cs="Arial"/>
          <w:b/>
          <w:sz w:val="24"/>
          <w:szCs w:val="24"/>
        </w:rPr>
      </w:pPr>
      <w:r w:rsidRPr="002A7864">
        <w:rPr>
          <w:rFonts w:ascii="Arial" w:hAnsi="Arial" w:cs="Arial"/>
          <w:b/>
          <w:sz w:val="24"/>
          <w:szCs w:val="24"/>
        </w:rPr>
        <w:t>Состав</w:t>
      </w:r>
      <w:r w:rsidR="00524A80">
        <w:rPr>
          <w:rFonts w:ascii="Arial" w:hAnsi="Arial" w:cs="Arial"/>
          <w:b/>
          <w:sz w:val="24"/>
          <w:szCs w:val="24"/>
        </w:rPr>
        <w:t xml:space="preserve"> </w:t>
      </w:r>
    </w:p>
    <w:p w:rsidR="008F6D0E" w:rsidRPr="002A7864" w:rsidRDefault="008F6D0E" w:rsidP="002A7864">
      <w:pPr>
        <w:tabs>
          <w:tab w:val="left" w:pos="709"/>
        </w:tabs>
        <w:jc w:val="center"/>
        <w:rPr>
          <w:rFonts w:ascii="Arial" w:hAnsi="Arial" w:cs="Arial"/>
          <w:b/>
          <w:sz w:val="24"/>
          <w:szCs w:val="24"/>
        </w:rPr>
      </w:pPr>
      <w:r w:rsidRPr="002A7864">
        <w:rPr>
          <w:rFonts w:ascii="Arial" w:hAnsi="Arial" w:cs="Arial"/>
          <w:b/>
          <w:sz w:val="24"/>
          <w:szCs w:val="24"/>
        </w:rPr>
        <w:t>межведомственной комиссии</w:t>
      </w:r>
      <w:r w:rsidR="00524A80">
        <w:rPr>
          <w:rFonts w:ascii="Arial" w:hAnsi="Arial" w:cs="Arial"/>
          <w:b/>
          <w:sz w:val="24"/>
          <w:szCs w:val="24"/>
        </w:rPr>
        <w:t xml:space="preserve">. </w:t>
      </w:r>
    </w:p>
    <w:p w:rsidR="002A7864" w:rsidRPr="002A7864" w:rsidRDefault="002A7864" w:rsidP="002A7864">
      <w:pPr>
        <w:ind w:left="1260" w:hanging="1260"/>
        <w:jc w:val="center"/>
        <w:rPr>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37"/>
      </w:tblGrid>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hideMark/>
          </w:tcPr>
          <w:p w:rsidR="002A7864" w:rsidRPr="002A7864" w:rsidRDefault="002A7864" w:rsidP="002A7864">
            <w:pPr>
              <w:rPr>
                <w:rFonts w:ascii="Arial" w:hAnsi="Arial" w:cs="Arial"/>
                <w:sz w:val="24"/>
                <w:szCs w:val="24"/>
              </w:rPr>
            </w:pPr>
            <w:r>
              <w:rPr>
                <w:rFonts w:ascii="Arial" w:hAnsi="Arial" w:cs="Arial"/>
                <w:sz w:val="24"/>
                <w:szCs w:val="24"/>
              </w:rPr>
              <w:t>Киян Виктор Николаевич</w:t>
            </w:r>
            <w:r w:rsidR="00127111">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 xml:space="preserve">глава </w:t>
            </w:r>
            <w:r>
              <w:rPr>
                <w:rFonts w:ascii="Arial" w:hAnsi="Arial" w:cs="Arial"/>
                <w:sz w:val="24"/>
                <w:szCs w:val="24"/>
              </w:rPr>
              <w:t xml:space="preserve">МО Барабановский сельсовет </w:t>
            </w:r>
            <w:r w:rsidRPr="002A7864">
              <w:rPr>
                <w:rFonts w:ascii="Arial" w:hAnsi="Arial" w:cs="Arial"/>
                <w:sz w:val="24"/>
                <w:szCs w:val="24"/>
              </w:rPr>
              <w:t>- председатель комиссии</w:t>
            </w:r>
            <w:r w:rsidR="00127111">
              <w:rPr>
                <w:rFonts w:ascii="Arial" w:hAnsi="Arial" w:cs="Arial"/>
                <w:sz w:val="24"/>
                <w:szCs w:val="24"/>
              </w:rPr>
              <w:t xml:space="preserve">. </w:t>
            </w: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hideMark/>
          </w:tcPr>
          <w:p w:rsidR="002A7864" w:rsidRPr="002A7864" w:rsidRDefault="00A138A5" w:rsidP="002A7864">
            <w:pPr>
              <w:rPr>
                <w:rFonts w:ascii="Arial" w:hAnsi="Arial" w:cs="Arial"/>
                <w:sz w:val="24"/>
                <w:szCs w:val="24"/>
              </w:rPr>
            </w:pPr>
            <w:r>
              <w:rPr>
                <w:rFonts w:ascii="Arial" w:hAnsi="Arial" w:cs="Arial"/>
                <w:sz w:val="24"/>
                <w:szCs w:val="24"/>
              </w:rPr>
              <w:t>Рудик Светлана Михайловна</w:t>
            </w:r>
            <w:r w:rsidR="00127111">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 xml:space="preserve">Специалист администрации - секретарь комиссии </w:t>
            </w:r>
          </w:p>
          <w:p w:rsidR="002A7864" w:rsidRPr="002A7864" w:rsidRDefault="002A7864" w:rsidP="002A7864">
            <w:pPr>
              <w:jc w:val="both"/>
              <w:rPr>
                <w:rFonts w:ascii="Arial" w:hAnsi="Arial" w:cs="Arial"/>
                <w:sz w:val="24"/>
                <w:szCs w:val="24"/>
              </w:rPr>
            </w:pPr>
          </w:p>
        </w:tc>
      </w:tr>
      <w:tr w:rsidR="002A7864" w:rsidRPr="002A7864" w:rsidTr="008810ED">
        <w:tc>
          <w:tcPr>
            <w:tcW w:w="9640" w:type="dxa"/>
            <w:gridSpan w:val="2"/>
            <w:tcBorders>
              <w:top w:val="single" w:sz="4" w:space="0" w:color="000000"/>
              <w:left w:val="single" w:sz="4" w:space="0" w:color="000000"/>
              <w:bottom w:val="single" w:sz="4" w:space="0" w:color="000000"/>
              <w:right w:val="single" w:sz="4" w:space="0" w:color="000000"/>
            </w:tcBorders>
          </w:tcPr>
          <w:p w:rsidR="002A7864" w:rsidRPr="002A7864" w:rsidRDefault="002A7864" w:rsidP="00A138A5">
            <w:pPr>
              <w:jc w:val="center"/>
              <w:rPr>
                <w:rFonts w:ascii="Arial" w:hAnsi="Arial" w:cs="Arial"/>
                <w:sz w:val="24"/>
                <w:szCs w:val="24"/>
              </w:rPr>
            </w:pPr>
            <w:r w:rsidRPr="002A7864">
              <w:rPr>
                <w:rFonts w:ascii="Arial" w:hAnsi="Arial" w:cs="Arial"/>
                <w:sz w:val="24"/>
                <w:szCs w:val="24"/>
              </w:rPr>
              <w:t>Члены комиссии:</w:t>
            </w:r>
            <w:r w:rsidR="00A138A5">
              <w:rPr>
                <w:rFonts w:ascii="Arial" w:hAnsi="Arial" w:cs="Arial"/>
                <w:sz w:val="24"/>
                <w:szCs w:val="24"/>
              </w:rPr>
              <w:t xml:space="preserve"> </w:t>
            </w:r>
          </w:p>
          <w:p w:rsidR="002A7864" w:rsidRPr="002A7864" w:rsidRDefault="002A7864" w:rsidP="002A7864">
            <w:pPr>
              <w:jc w:val="center"/>
              <w:rPr>
                <w:rFonts w:ascii="Arial" w:hAnsi="Arial" w:cs="Arial"/>
                <w:sz w:val="24"/>
                <w:szCs w:val="24"/>
              </w:rPr>
            </w:pP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hideMark/>
          </w:tcPr>
          <w:p w:rsidR="002A7864" w:rsidRPr="002A7864" w:rsidRDefault="00A138A5" w:rsidP="002A7864">
            <w:pPr>
              <w:rPr>
                <w:rFonts w:ascii="Arial" w:hAnsi="Arial" w:cs="Arial"/>
                <w:sz w:val="24"/>
                <w:szCs w:val="24"/>
              </w:rPr>
            </w:pPr>
            <w:r>
              <w:rPr>
                <w:rFonts w:ascii="Arial" w:hAnsi="Arial" w:cs="Arial"/>
                <w:sz w:val="24"/>
                <w:szCs w:val="24"/>
              </w:rPr>
              <w:t>Зеленский</w:t>
            </w:r>
            <w:r w:rsidR="00127111">
              <w:rPr>
                <w:rFonts w:ascii="Arial" w:hAnsi="Arial" w:cs="Arial"/>
                <w:sz w:val="24"/>
                <w:szCs w:val="24"/>
              </w:rPr>
              <w:t xml:space="preserve"> Станислав Сергеевич</w:t>
            </w:r>
            <w:r>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rsidR="002A7864" w:rsidRPr="002A7864" w:rsidRDefault="002A7864" w:rsidP="002A7864">
            <w:pPr>
              <w:jc w:val="both"/>
              <w:rPr>
                <w:rFonts w:ascii="Arial" w:hAnsi="Arial" w:cs="Arial"/>
                <w:sz w:val="24"/>
                <w:szCs w:val="24"/>
              </w:rPr>
            </w:pPr>
            <w:r w:rsidRPr="002A7864">
              <w:rPr>
                <w:rFonts w:ascii="Arial" w:hAnsi="Arial" w:cs="Arial"/>
                <w:sz w:val="24"/>
                <w:szCs w:val="24"/>
              </w:rPr>
              <w:t>гл.</w:t>
            </w:r>
            <w:r w:rsidR="00127111">
              <w:rPr>
                <w:rFonts w:ascii="Arial" w:hAnsi="Arial" w:cs="Arial"/>
                <w:sz w:val="24"/>
                <w:szCs w:val="24"/>
              </w:rPr>
              <w:t xml:space="preserve"> </w:t>
            </w:r>
            <w:r w:rsidRPr="002A7864">
              <w:rPr>
                <w:rFonts w:ascii="Arial" w:hAnsi="Arial" w:cs="Arial"/>
                <w:sz w:val="24"/>
                <w:szCs w:val="24"/>
              </w:rPr>
              <w:t>архитектор администрации (по согласованию)</w:t>
            </w:r>
            <w:r w:rsidR="00524A80">
              <w:rPr>
                <w:rFonts w:ascii="Arial" w:hAnsi="Arial" w:cs="Arial"/>
                <w:sz w:val="24"/>
                <w:szCs w:val="24"/>
              </w:rPr>
              <w:t xml:space="preserve"> </w:t>
            </w: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hideMark/>
          </w:tcPr>
          <w:p w:rsidR="002A7864" w:rsidRPr="002A7864" w:rsidRDefault="002A7864" w:rsidP="002A7864">
            <w:pPr>
              <w:rPr>
                <w:rFonts w:ascii="Arial" w:hAnsi="Arial" w:cs="Arial"/>
                <w:sz w:val="24"/>
                <w:szCs w:val="24"/>
              </w:rPr>
            </w:pPr>
            <w:r w:rsidRPr="002A7864">
              <w:rPr>
                <w:rFonts w:ascii="Arial" w:hAnsi="Arial" w:cs="Arial"/>
                <w:sz w:val="24"/>
                <w:szCs w:val="24"/>
              </w:rPr>
              <w:t xml:space="preserve">Доровских Сергей Николаевич </w:t>
            </w:r>
          </w:p>
        </w:tc>
        <w:tc>
          <w:tcPr>
            <w:tcW w:w="6237" w:type="dxa"/>
            <w:tcBorders>
              <w:top w:val="single" w:sz="4" w:space="0" w:color="000000"/>
              <w:left w:val="single" w:sz="4" w:space="0" w:color="000000"/>
              <w:bottom w:val="single" w:sz="4" w:space="0" w:color="000000"/>
              <w:right w:val="single" w:sz="4" w:space="0" w:color="000000"/>
            </w:tcBorders>
            <w:hideMark/>
          </w:tcPr>
          <w:p w:rsidR="002A7864" w:rsidRPr="002A7864" w:rsidRDefault="002A7864" w:rsidP="002A7864">
            <w:pPr>
              <w:jc w:val="both"/>
              <w:rPr>
                <w:rFonts w:ascii="Arial" w:hAnsi="Arial" w:cs="Arial"/>
                <w:sz w:val="24"/>
                <w:szCs w:val="24"/>
              </w:rPr>
            </w:pPr>
            <w:r w:rsidRPr="002A7864">
              <w:rPr>
                <w:rFonts w:ascii="Arial" w:hAnsi="Arial" w:cs="Arial"/>
                <w:sz w:val="24"/>
                <w:szCs w:val="24"/>
              </w:rPr>
              <w:t>ГОЧС ( по согласованию)</w:t>
            </w:r>
            <w:r w:rsidR="00524A80">
              <w:rPr>
                <w:rFonts w:ascii="Arial" w:hAnsi="Arial" w:cs="Arial"/>
                <w:sz w:val="24"/>
                <w:szCs w:val="24"/>
              </w:rPr>
              <w:t xml:space="preserve"> </w:t>
            </w: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Рыжов Алексей Викторович</w:t>
            </w:r>
          </w:p>
        </w:tc>
        <w:tc>
          <w:tcPr>
            <w:tcW w:w="6237"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Ведущий специалист</w:t>
            </w:r>
            <w:r w:rsidR="00127111">
              <w:rPr>
                <w:rFonts w:ascii="Arial" w:hAnsi="Arial" w:cs="Arial"/>
                <w:sz w:val="24"/>
                <w:szCs w:val="24"/>
              </w:rPr>
              <w:t xml:space="preserve"> </w:t>
            </w:r>
            <w:r w:rsidRPr="002A7864">
              <w:rPr>
                <w:rFonts w:ascii="Arial" w:hAnsi="Arial" w:cs="Arial"/>
                <w:sz w:val="24"/>
                <w:szCs w:val="24"/>
              </w:rPr>
              <w:t>-</w:t>
            </w:r>
            <w:r w:rsidR="00127111">
              <w:rPr>
                <w:rFonts w:ascii="Arial" w:hAnsi="Arial" w:cs="Arial"/>
                <w:sz w:val="24"/>
                <w:szCs w:val="24"/>
              </w:rPr>
              <w:t xml:space="preserve"> </w:t>
            </w:r>
            <w:r w:rsidR="00524A80">
              <w:rPr>
                <w:rFonts w:ascii="Arial" w:hAnsi="Arial" w:cs="Arial"/>
                <w:sz w:val="24"/>
                <w:szCs w:val="24"/>
              </w:rPr>
              <w:t>землеустро</w:t>
            </w:r>
            <w:r w:rsidRPr="002A7864">
              <w:rPr>
                <w:rFonts w:ascii="Arial" w:hAnsi="Arial" w:cs="Arial"/>
                <w:sz w:val="24"/>
                <w:szCs w:val="24"/>
              </w:rPr>
              <w:t>итель (по согласованию)</w:t>
            </w:r>
            <w:r w:rsidR="00524A80">
              <w:rPr>
                <w:rFonts w:ascii="Arial" w:hAnsi="Arial" w:cs="Arial"/>
                <w:sz w:val="24"/>
                <w:szCs w:val="24"/>
              </w:rPr>
              <w:t xml:space="preserve"> </w:t>
            </w: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tcPr>
          <w:p w:rsidR="002A7864" w:rsidRPr="002A7864" w:rsidRDefault="00524A80" w:rsidP="00524A80">
            <w:pPr>
              <w:rPr>
                <w:rFonts w:ascii="Arial" w:hAnsi="Arial" w:cs="Arial"/>
                <w:sz w:val="24"/>
                <w:szCs w:val="24"/>
              </w:rPr>
            </w:pPr>
            <w:r>
              <w:rPr>
                <w:rFonts w:ascii="Arial" w:hAnsi="Arial" w:cs="Arial"/>
                <w:sz w:val="24"/>
                <w:szCs w:val="24"/>
              </w:rPr>
              <w:t>Тучкин Игорь Владимирович</w:t>
            </w:r>
            <w:r w:rsidR="00127111">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Энергонадзор (по согласованию)</w:t>
            </w:r>
          </w:p>
        </w:tc>
      </w:tr>
      <w:tr w:rsidR="002A7864" w:rsidRPr="002A7864" w:rsidTr="008810ED">
        <w:tc>
          <w:tcPr>
            <w:tcW w:w="3403" w:type="dxa"/>
            <w:tcBorders>
              <w:top w:val="single" w:sz="4" w:space="0" w:color="000000"/>
              <w:left w:val="single" w:sz="4" w:space="0" w:color="000000"/>
              <w:bottom w:val="single" w:sz="4" w:space="0" w:color="000000"/>
              <w:right w:val="single" w:sz="4" w:space="0" w:color="000000"/>
            </w:tcBorders>
          </w:tcPr>
          <w:p w:rsidR="002A7864" w:rsidRPr="002A7864" w:rsidRDefault="002A7864" w:rsidP="00524A80">
            <w:pPr>
              <w:rPr>
                <w:rFonts w:ascii="Arial" w:hAnsi="Arial" w:cs="Arial"/>
                <w:sz w:val="24"/>
                <w:szCs w:val="24"/>
              </w:rPr>
            </w:pPr>
            <w:r w:rsidRPr="002A7864">
              <w:rPr>
                <w:rFonts w:ascii="Arial" w:hAnsi="Arial" w:cs="Arial"/>
                <w:sz w:val="24"/>
                <w:szCs w:val="24"/>
              </w:rPr>
              <w:t>Сосницкий Олег Анатольевич</w:t>
            </w:r>
            <w:r w:rsidR="00127111">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Кадастровый инженер (по согласованию)</w:t>
            </w:r>
          </w:p>
        </w:tc>
      </w:tr>
      <w:tr w:rsidR="002A7864" w:rsidRPr="002A7864" w:rsidTr="008810ED">
        <w:tc>
          <w:tcPr>
            <w:tcW w:w="9640" w:type="dxa"/>
            <w:gridSpan w:val="2"/>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p>
        </w:tc>
      </w:tr>
      <w:tr w:rsidR="002A7864" w:rsidRPr="002A7864" w:rsidTr="008810ED">
        <w:tc>
          <w:tcPr>
            <w:tcW w:w="9640" w:type="dxa"/>
            <w:gridSpan w:val="2"/>
            <w:tcBorders>
              <w:top w:val="single" w:sz="4" w:space="0" w:color="000000"/>
              <w:left w:val="single" w:sz="4" w:space="0" w:color="000000"/>
              <w:bottom w:val="single" w:sz="4" w:space="0" w:color="000000"/>
              <w:right w:val="single" w:sz="4" w:space="0" w:color="000000"/>
            </w:tcBorders>
          </w:tcPr>
          <w:p w:rsidR="002A7864" w:rsidRPr="002A7864" w:rsidRDefault="002A7864" w:rsidP="002A7864">
            <w:pPr>
              <w:jc w:val="both"/>
              <w:rPr>
                <w:rFonts w:ascii="Arial" w:hAnsi="Arial" w:cs="Arial"/>
                <w:sz w:val="24"/>
                <w:szCs w:val="24"/>
              </w:rPr>
            </w:pPr>
            <w:r w:rsidRPr="002A7864">
              <w:rPr>
                <w:rFonts w:ascii="Arial" w:hAnsi="Arial" w:cs="Arial"/>
                <w:sz w:val="24"/>
                <w:szCs w:val="24"/>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w:t>
            </w:r>
            <w:r w:rsidR="00A138A5">
              <w:rPr>
                <w:rFonts w:ascii="Arial" w:hAnsi="Arial" w:cs="Arial"/>
                <w:sz w:val="24"/>
                <w:szCs w:val="24"/>
              </w:rPr>
              <w:t xml:space="preserve"> </w:t>
            </w:r>
            <w:r w:rsidRPr="002A7864">
              <w:rPr>
                <w:rFonts w:ascii="Arial" w:hAnsi="Arial" w:cs="Arial"/>
                <w:sz w:val="24"/>
                <w:szCs w:val="24"/>
              </w:rPr>
              <w:t>-</w:t>
            </w:r>
            <w:r w:rsidR="00A138A5">
              <w:rPr>
                <w:rFonts w:ascii="Arial" w:hAnsi="Arial" w:cs="Arial"/>
                <w:sz w:val="24"/>
                <w:szCs w:val="24"/>
              </w:rPr>
              <w:t xml:space="preserve"> </w:t>
            </w:r>
            <w:r w:rsidRPr="002A7864">
              <w:rPr>
                <w:rFonts w:ascii="Arial" w:hAnsi="Arial" w:cs="Arial"/>
                <w:sz w:val="24"/>
                <w:szCs w:val="24"/>
              </w:rPr>
              <w:t>эпидемиологической, пожарной, 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(по согласованию)</w:t>
            </w:r>
            <w:r w:rsidR="00524A80">
              <w:rPr>
                <w:rFonts w:ascii="Arial" w:hAnsi="Arial" w:cs="Arial"/>
                <w:sz w:val="24"/>
                <w:szCs w:val="24"/>
              </w:rPr>
              <w:t xml:space="preserve">. </w:t>
            </w:r>
          </w:p>
        </w:tc>
      </w:tr>
    </w:tbl>
    <w:p w:rsidR="008F6D0E" w:rsidRPr="008F6D0E" w:rsidRDefault="008F6D0E" w:rsidP="008F6D0E">
      <w:pPr>
        <w:tabs>
          <w:tab w:val="left" w:pos="709"/>
        </w:tabs>
        <w:jc w:val="both"/>
        <w:rPr>
          <w:rFonts w:ascii="Arial" w:hAnsi="Arial" w:cs="Arial"/>
          <w:sz w:val="24"/>
          <w:szCs w:val="24"/>
        </w:rPr>
      </w:pPr>
    </w:p>
    <w:p w:rsidR="008F6D0E" w:rsidRPr="008F6D0E" w:rsidRDefault="008F6D0E" w:rsidP="008F6D0E">
      <w:pPr>
        <w:tabs>
          <w:tab w:val="left" w:pos="709"/>
        </w:tabs>
        <w:jc w:val="both"/>
        <w:rPr>
          <w:rFonts w:ascii="Arial" w:hAnsi="Arial" w:cs="Arial"/>
          <w:sz w:val="24"/>
          <w:szCs w:val="24"/>
        </w:rPr>
      </w:pPr>
    </w:p>
    <w:p w:rsidR="008F6D0E" w:rsidRPr="008F6D0E" w:rsidRDefault="008F6D0E" w:rsidP="008F6D0E">
      <w:pPr>
        <w:tabs>
          <w:tab w:val="left" w:pos="709"/>
        </w:tabs>
        <w:jc w:val="both"/>
        <w:rPr>
          <w:rFonts w:ascii="Arial" w:hAnsi="Arial" w:cs="Arial"/>
          <w:sz w:val="24"/>
          <w:szCs w:val="24"/>
        </w:rPr>
      </w:pPr>
    </w:p>
    <w:p w:rsidR="00BE5B14" w:rsidRDefault="00BE5B14" w:rsidP="00A138A5">
      <w:pPr>
        <w:tabs>
          <w:tab w:val="left" w:pos="709"/>
        </w:tabs>
        <w:jc w:val="right"/>
        <w:rPr>
          <w:rFonts w:ascii="Arial" w:hAnsi="Arial" w:cs="Arial"/>
          <w:b/>
          <w:sz w:val="32"/>
          <w:szCs w:val="32"/>
        </w:rPr>
      </w:pPr>
    </w:p>
    <w:p w:rsidR="00BE5B14" w:rsidRDefault="00BE5B14" w:rsidP="00A138A5">
      <w:pPr>
        <w:tabs>
          <w:tab w:val="left" w:pos="709"/>
        </w:tabs>
        <w:jc w:val="right"/>
        <w:rPr>
          <w:rFonts w:ascii="Arial" w:hAnsi="Arial" w:cs="Arial"/>
          <w:b/>
          <w:sz w:val="32"/>
          <w:szCs w:val="32"/>
        </w:rPr>
      </w:pPr>
    </w:p>
    <w:p w:rsidR="00BE5B14" w:rsidRDefault="00BE5B14" w:rsidP="00A138A5">
      <w:pPr>
        <w:tabs>
          <w:tab w:val="left" w:pos="709"/>
        </w:tabs>
        <w:jc w:val="right"/>
        <w:rPr>
          <w:rFonts w:ascii="Arial" w:hAnsi="Arial" w:cs="Arial"/>
          <w:b/>
          <w:sz w:val="32"/>
          <w:szCs w:val="32"/>
        </w:rPr>
      </w:pPr>
    </w:p>
    <w:p w:rsidR="00BE5B14" w:rsidRDefault="00BE5B14" w:rsidP="00A138A5">
      <w:pPr>
        <w:tabs>
          <w:tab w:val="left" w:pos="709"/>
        </w:tabs>
        <w:jc w:val="right"/>
        <w:rPr>
          <w:rFonts w:ascii="Arial" w:hAnsi="Arial" w:cs="Arial"/>
          <w:b/>
          <w:sz w:val="32"/>
          <w:szCs w:val="32"/>
        </w:rPr>
      </w:pPr>
    </w:p>
    <w:p w:rsidR="00BE5B14" w:rsidRDefault="00BE5B14" w:rsidP="00A138A5">
      <w:pPr>
        <w:tabs>
          <w:tab w:val="left" w:pos="709"/>
        </w:tabs>
        <w:jc w:val="right"/>
        <w:rPr>
          <w:rFonts w:ascii="Arial" w:hAnsi="Arial" w:cs="Arial"/>
          <w:b/>
          <w:sz w:val="32"/>
          <w:szCs w:val="32"/>
        </w:rPr>
      </w:pPr>
    </w:p>
    <w:p w:rsidR="00A138A5" w:rsidRPr="00A138A5" w:rsidRDefault="00A138A5" w:rsidP="00A138A5">
      <w:pPr>
        <w:tabs>
          <w:tab w:val="left" w:pos="709"/>
        </w:tabs>
        <w:jc w:val="right"/>
        <w:rPr>
          <w:rFonts w:ascii="Arial" w:hAnsi="Arial" w:cs="Arial"/>
          <w:b/>
          <w:sz w:val="32"/>
          <w:szCs w:val="32"/>
        </w:rPr>
      </w:pPr>
      <w:r w:rsidRPr="00A138A5">
        <w:rPr>
          <w:rFonts w:ascii="Arial" w:hAnsi="Arial" w:cs="Arial"/>
          <w:b/>
          <w:sz w:val="32"/>
          <w:szCs w:val="32"/>
        </w:rPr>
        <w:lastRenderedPageBreak/>
        <w:t xml:space="preserve">Приложение </w:t>
      </w:r>
      <w:r>
        <w:rPr>
          <w:rFonts w:ascii="Arial" w:hAnsi="Arial" w:cs="Arial"/>
          <w:b/>
          <w:sz w:val="32"/>
          <w:szCs w:val="32"/>
        </w:rPr>
        <w:t>№ 3</w:t>
      </w:r>
      <w:r w:rsidR="00005C3E">
        <w:rPr>
          <w:rFonts w:ascii="Arial" w:hAnsi="Arial" w:cs="Arial"/>
          <w:b/>
          <w:sz w:val="32"/>
          <w:szCs w:val="32"/>
        </w:rPr>
        <w:t xml:space="preserve"> </w:t>
      </w:r>
    </w:p>
    <w:p w:rsidR="00A138A5" w:rsidRPr="00A138A5" w:rsidRDefault="00A138A5" w:rsidP="00A138A5">
      <w:pPr>
        <w:tabs>
          <w:tab w:val="left" w:pos="709"/>
        </w:tabs>
        <w:jc w:val="right"/>
        <w:rPr>
          <w:rFonts w:ascii="Arial" w:hAnsi="Arial" w:cs="Arial"/>
          <w:b/>
          <w:sz w:val="32"/>
          <w:szCs w:val="32"/>
        </w:rPr>
      </w:pPr>
      <w:r w:rsidRPr="00A138A5">
        <w:rPr>
          <w:rFonts w:ascii="Arial" w:hAnsi="Arial" w:cs="Arial"/>
          <w:b/>
          <w:sz w:val="32"/>
          <w:szCs w:val="32"/>
        </w:rPr>
        <w:t xml:space="preserve">к постановлению администрации </w:t>
      </w:r>
    </w:p>
    <w:p w:rsidR="00A138A5" w:rsidRPr="00A138A5" w:rsidRDefault="00A138A5" w:rsidP="00A138A5">
      <w:pPr>
        <w:tabs>
          <w:tab w:val="left" w:pos="709"/>
        </w:tabs>
        <w:jc w:val="right"/>
        <w:rPr>
          <w:rFonts w:ascii="Arial" w:hAnsi="Arial" w:cs="Arial"/>
          <w:b/>
          <w:sz w:val="32"/>
          <w:szCs w:val="32"/>
        </w:rPr>
      </w:pPr>
      <w:r w:rsidRPr="00A138A5">
        <w:rPr>
          <w:rFonts w:ascii="Arial" w:hAnsi="Arial" w:cs="Arial"/>
          <w:b/>
          <w:sz w:val="32"/>
          <w:szCs w:val="32"/>
        </w:rPr>
        <w:t xml:space="preserve">муниципального образования </w:t>
      </w:r>
    </w:p>
    <w:p w:rsidR="00A138A5" w:rsidRPr="00A138A5" w:rsidRDefault="00A138A5" w:rsidP="00A138A5">
      <w:pPr>
        <w:tabs>
          <w:tab w:val="left" w:pos="709"/>
        </w:tabs>
        <w:jc w:val="right"/>
        <w:rPr>
          <w:rFonts w:ascii="Arial" w:hAnsi="Arial" w:cs="Arial"/>
          <w:b/>
          <w:sz w:val="32"/>
          <w:szCs w:val="32"/>
        </w:rPr>
      </w:pPr>
      <w:r w:rsidRPr="00A138A5">
        <w:rPr>
          <w:rFonts w:ascii="Arial" w:hAnsi="Arial" w:cs="Arial"/>
          <w:b/>
          <w:sz w:val="32"/>
          <w:szCs w:val="32"/>
        </w:rPr>
        <w:t>Барабановский сельсовет</w:t>
      </w:r>
      <w:r w:rsidR="00127111">
        <w:rPr>
          <w:rFonts w:ascii="Arial" w:hAnsi="Arial" w:cs="Arial"/>
          <w:b/>
          <w:sz w:val="32"/>
          <w:szCs w:val="32"/>
        </w:rPr>
        <w:t xml:space="preserve"> </w:t>
      </w:r>
    </w:p>
    <w:p w:rsidR="008F6D0E" w:rsidRPr="00A138A5" w:rsidRDefault="00A138A5" w:rsidP="00A138A5">
      <w:pPr>
        <w:tabs>
          <w:tab w:val="left" w:pos="709"/>
        </w:tabs>
        <w:jc w:val="right"/>
        <w:rPr>
          <w:rFonts w:ascii="Arial" w:hAnsi="Arial" w:cs="Arial"/>
          <w:b/>
          <w:sz w:val="32"/>
          <w:szCs w:val="32"/>
        </w:rPr>
      </w:pPr>
      <w:r w:rsidRPr="00A138A5">
        <w:rPr>
          <w:rFonts w:ascii="Arial" w:hAnsi="Arial" w:cs="Arial"/>
          <w:b/>
          <w:sz w:val="32"/>
          <w:szCs w:val="32"/>
        </w:rPr>
        <w:t xml:space="preserve">от </w:t>
      </w:r>
      <w:r>
        <w:rPr>
          <w:rFonts w:ascii="Arial" w:hAnsi="Arial" w:cs="Arial"/>
          <w:b/>
          <w:sz w:val="32"/>
          <w:szCs w:val="32"/>
        </w:rPr>
        <w:t>16.11.2020 №5</w:t>
      </w:r>
      <w:r w:rsidRPr="00A138A5">
        <w:rPr>
          <w:rFonts w:ascii="Arial" w:hAnsi="Arial" w:cs="Arial"/>
          <w:b/>
          <w:sz w:val="32"/>
          <w:szCs w:val="32"/>
        </w:rPr>
        <w:t>2-п</w:t>
      </w:r>
      <w:r w:rsidR="00127111">
        <w:rPr>
          <w:rFonts w:ascii="Arial" w:hAnsi="Arial" w:cs="Arial"/>
          <w:b/>
          <w:sz w:val="32"/>
          <w:szCs w:val="32"/>
        </w:rPr>
        <w:t xml:space="preserve"> </w:t>
      </w:r>
    </w:p>
    <w:p w:rsidR="002D55B6" w:rsidRDefault="002D55B6" w:rsidP="005C007A">
      <w:pPr>
        <w:widowControl w:val="0"/>
        <w:autoSpaceDE w:val="0"/>
        <w:autoSpaceDN w:val="0"/>
        <w:adjustRightInd w:val="0"/>
        <w:jc w:val="center"/>
        <w:rPr>
          <w:rFonts w:ascii="Arial" w:hAnsi="Arial" w:cs="Arial"/>
          <w:b/>
          <w:sz w:val="24"/>
          <w:szCs w:val="24"/>
        </w:rPr>
      </w:pPr>
    </w:p>
    <w:p w:rsidR="005C007A" w:rsidRPr="005C007A" w:rsidRDefault="005C007A" w:rsidP="005C007A">
      <w:pPr>
        <w:widowControl w:val="0"/>
        <w:autoSpaceDE w:val="0"/>
        <w:autoSpaceDN w:val="0"/>
        <w:adjustRightInd w:val="0"/>
        <w:jc w:val="center"/>
        <w:rPr>
          <w:rFonts w:ascii="Arial" w:hAnsi="Arial" w:cs="Arial"/>
          <w:b/>
          <w:sz w:val="24"/>
          <w:szCs w:val="24"/>
        </w:rPr>
      </w:pPr>
      <w:r w:rsidRPr="005C007A">
        <w:rPr>
          <w:rFonts w:ascii="Arial" w:hAnsi="Arial" w:cs="Arial"/>
          <w:b/>
          <w:sz w:val="24"/>
          <w:szCs w:val="24"/>
        </w:rPr>
        <w:t>Заключение</w:t>
      </w:r>
      <w:r w:rsidR="00116F49">
        <w:rPr>
          <w:rFonts w:ascii="Arial" w:hAnsi="Arial" w:cs="Arial"/>
          <w:b/>
          <w:sz w:val="24"/>
          <w:szCs w:val="24"/>
        </w:rPr>
        <w:t xml:space="preserve"> </w:t>
      </w:r>
    </w:p>
    <w:p w:rsidR="005C007A" w:rsidRPr="005C007A" w:rsidRDefault="005C007A" w:rsidP="005C007A">
      <w:pPr>
        <w:widowControl w:val="0"/>
        <w:autoSpaceDE w:val="0"/>
        <w:autoSpaceDN w:val="0"/>
        <w:adjustRightInd w:val="0"/>
        <w:jc w:val="center"/>
        <w:rPr>
          <w:rFonts w:ascii="Arial" w:hAnsi="Arial" w:cs="Arial"/>
          <w:b/>
          <w:sz w:val="24"/>
          <w:szCs w:val="24"/>
        </w:rPr>
      </w:pPr>
      <w:r w:rsidRPr="005C007A">
        <w:rPr>
          <w:rFonts w:ascii="Arial" w:hAnsi="Arial" w:cs="Arial"/>
          <w:b/>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00116F49">
        <w:rPr>
          <w:rFonts w:ascii="Arial" w:hAnsi="Arial" w:cs="Arial"/>
          <w:b/>
          <w:sz w:val="24"/>
          <w:szCs w:val="24"/>
        </w:rPr>
        <w:t xml:space="preserve"> </w:t>
      </w:r>
    </w:p>
    <w:p w:rsidR="005C007A" w:rsidRPr="005C007A" w:rsidRDefault="005C007A" w:rsidP="005C007A">
      <w:pPr>
        <w:widowControl w:val="0"/>
        <w:autoSpaceDE w:val="0"/>
        <w:autoSpaceDN w:val="0"/>
        <w:adjustRightInd w:val="0"/>
        <w:jc w:val="center"/>
      </w:pPr>
      <w:r w:rsidRPr="005C007A">
        <w:rPr>
          <w:rFonts w:ascii="Arial" w:hAnsi="Arial" w:cs="Arial"/>
          <w:b/>
          <w:sz w:val="24"/>
          <w:szCs w:val="24"/>
        </w:rPr>
        <w:t>и многоквартирного дома аварийным и подлежащим сносу или реконструкции</w:t>
      </w:r>
      <w:r w:rsidR="00116F49">
        <w:rPr>
          <w:rFonts w:ascii="Arial" w:hAnsi="Arial" w:cs="Arial"/>
          <w:b/>
          <w:sz w:val="24"/>
          <w:szCs w:val="24"/>
        </w:rPr>
        <w:t xml:space="preserve">. </w:t>
      </w:r>
    </w:p>
    <w:p w:rsidR="005C007A" w:rsidRPr="005C007A" w:rsidRDefault="005C007A" w:rsidP="005C007A">
      <w:pPr>
        <w:widowControl w:val="0"/>
        <w:autoSpaceDE w:val="0"/>
        <w:autoSpaceDN w:val="0"/>
        <w:adjustRightInd w:val="0"/>
        <w:jc w:val="both"/>
      </w:pPr>
      <w:r w:rsidRPr="004E1449">
        <w:rPr>
          <w:rFonts w:ascii="Arial" w:hAnsi="Arial" w:cs="Arial"/>
        </w:rPr>
        <w:t>N</w:t>
      </w:r>
      <w:r w:rsidRPr="005C007A">
        <w:t xml:space="preserve"> ________________________ ______________________________________________________________</w:t>
      </w:r>
    </w:p>
    <w:p w:rsidR="005C007A" w:rsidRPr="005C007A" w:rsidRDefault="005C007A" w:rsidP="005C007A">
      <w:pPr>
        <w:widowControl w:val="0"/>
        <w:autoSpaceDE w:val="0"/>
        <w:autoSpaceDN w:val="0"/>
        <w:adjustRightInd w:val="0"/>
        <w:jc w:val="center"/>
        <w:rPr>
          <w:rFonts w:ascii="Arial" w:hAnsi="Arial" w:cs="Arial"/>
        </w:rPr>
      </w:pPr>
      <w:r w:rsidRPr="005C007A">
        <w:rPr>
          <w:rFonts w:ascii="Arial" w:hAnsi="Arial" w:cs="Arial"/>
        </w:rPr>
        <w:t>(дата)</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w:t>
      </w:r>
    </w:p>
    <w:p w:rsidR="005C007A" w:rsidRPr="005C007A" w:rsidRDefault="005C007A" w:rsidP="00116F49">
      <w:pPr>
        <w:widowControl w:val="0"/>
        <w:autoSpaceDE w:val="0"/>
        <w:autoSpaceDN w:val="0"/>
        <w:adjustRightInd w:val="0"/>
        <w:rPr>
          <w:rFonts w:ascii="Arial" w:hAnsi="Arial" w:cs="Arial"/>
        </w:rPr>
      </w:pPr>
      <w:r w:rsidRPr="005C007A">
        <w:rPr>
          <w:rFonts w:ascii="Arial" w:hAnsi="Arial" w:cs="Arial"/>
        </w:rPr>
        <w:t>(месторасположение помещения, в том числе наименования населенного пункта и улицы, номера дома и квартиры)</w:t>
      </w:r>
      <w:r w:rsidR="00116F49">
        <w:rPr>
          <w:rFonts w:ascii="Arial" w:hAnsi="Arial" w:cs="Arial"/>
        </w:rPr>
        <w:t xml:space="preserve"> </w:t>
      </w:r>
      <w:r>
        <w:rPr>
          <w:rFonts w:ascii="Arial" w:hAnsi="Arial" w:cs="Arial"/>
        </w:rPr>
        <w:t xml:space="preserve">Межведомственная комиссия, </w:t>
      </w:r>
      <w:r w:rsidRPr="005C007A">
        <w:rPr>
          <w:rFonts w:ascii="Arial" w:hAnsi="Arial" w:cs="Arial"/>
        </w:rPr>
        <w:t>назначенная</w:t>
      </w:r>
      <w:r w:rsidR="00116F49">
        <w:rPr>
          <w:rFonts w:ascii="Arial" w:hAnsi="Arial" w:cs="Arial"/>
        </w:rPr>
        <w:t xml:space="preserve"> </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sidR="00524A80">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p>
    <w:p w:rsidR="005C007A" w:rsidRPr="005C007A" w:rsidRDefault="005C007A" w:rsidP="005C007A">
      <w:pPr>
        <w:widowControl w:val="0"/>
        <w:autoSpaceDE w:val="0"/>
        <w:autoSpaceDN w:val="0"/>
        <w:adjustRightInd w:val="0"/>
        <w:jc w:val="both"/>
      </w:pPr>
      <w:r w:rsidRPr="005C007A">
        <w:rPr>
          <w:rFonts w:ascii="Arial" w:hAnsi="Arial" w:cs="Arial"/>
        </w:rPr>
        <w:t>в составе председателя</w:t>
      </w:r>
      <w:r w:rsidRPr="005C007A">
        <w:t xml:space="preserve"> ______________________________________________________________________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5C007A">
      <w:pPr>
        <w:widowControl w:val="0"/>
        <w:autoSpaceDE w:val="0"/>
        <w:autoSpaceDN w:val="0"/>
        <w:adjustRightInd w:val="0"/>
        <w:jc w:val="center"/>
        <w:rPr>
          <w:rFonts w:ascii="Arial" w:hAnsi="Arial" w:cs="Arial"/>
        </w:rPr>
      </w:pPr>
      <w:r w:rsidRPr="005C007A">
        <w:rPr>
          <w:rFonts w:ascii="Arial" w:hAnsi="Arial" w:cs="Arial"/>
        </w:rPr>
        <w:t>(ф.и.о., занимаемая должность и место работы)</w:t>
      </w:r>
      <w:r w:rsidR="00524A80">
        <w:rPr>
          <w:rFonts w:ascii="Arial" w:hAnsi="Arial" w:cs="Arial"/>
        </w:rPr>
        <w:t xml:space="preserve"> </w:t>
      </w:r>
    </w:p>
    <w:p w:rsidR="005C007A" w:rsidRPr="005C007A" w:rsidRDefault="005C007A" w:rsidP="005C007A">
      <w:pPr>
        <w:widowControl w:val="0"/>
        <w:autoSpaceDE w:val="0"/>
        <w:autoSpaceDN w:val="0"/>
        <w:adjustRightInd w:val="0"/>
        <w:jc w:val="both"/>
      </w:pPr>
      <w:r w:rsidRPr="005C007A">
        <w:rPr>
          <w:rFonts w:ascii="Arial" w:hAnsi="Arial" w:cs="Arial"/>
        </w:rPr>
        <w:t>и членов комиссии</w:t>
      </w:r>
      <w:r w:rsidRPr="005C007A">
        <w:t xml:space="preserve"> __________________________________________________________________________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__________________________________________________________________________________________</w:t>
      </w:r>
    </w:p>
    <w:p w:rsidR="00005C3E" w:rsidRDefault="005C007A" w:rsidP="00116F49">
      <w:pPr>
        <w:widowControl w:val="0"/>
        <w:autoSpaceDE w:val="0"/>
        <w:autoSpaceDN w:val="0"/>
        <w:adjustRightInd w:val="0"/>
        <w:jc w:val="center"/>
      </w:pPr>
      <w:r w:rsidRPr="005C007A">
        <w:rPr>
          <w:rFonts w:ascii="Arial" w:hAnsi="Arial" w:cs="Arial"/>
        </w:rPr>
        <w:t>(ф.и.о., занимаемая должность и место работы)</w:t>
      </w:r>
      <w:r w:rsidR="00116F49">
        <w:rPr>
          <w:rFonts w:ascii="Arial" w:hAnsi="Arial" w:cs="Arial"/>
        </w:rPr>
        <w:t xml:space="preserve"> </w:t>
      </w:r>
      <w:r w:rsidRPr="005C007A">
        <w:rPr>
          <w:rFonts w:ascii="Arial" w:hAnsi="Arial" w:cs="Arial"/>
        </w:rPr>
        <w:t>при участии приглашенных экспертов</w:t>
      </w:r>
      <w:r w:rsidR="00524A80">
        <w:rPr>
          <w:rFonts w:ascii="Arial" w:hAnsi="Arial" w:cs="Arial"/>
        </w:rPr>
        <w:t xml:space="preserve"> </w:t>
      </w:r>
    </w:p>
    <w:p w:rsidR="005C007A" w:rsidRPr="00116F49" w:rsidRDefault="005C007A" w:rsidP="00116F49">
      <w:pPr>
        <w:widowControl w:val="0"/>
        <w:autoSpaceDE w:val="0"/>
        <w:autoSpaceDN w:val="0"/>
        <w:adjustRightInd w:val="0"/>
        <w:jc w:val="center"/>
        <w:rPr>
          <w:rFonts w:ascii="Arial" w:hAnsi="Arial" w:cs="Arial"/>
        </w:rPr>
      </w:pPr>
      <w:r w:rsidRPr="005C007A">
        <w:t>__________________________________________________________</w:t>
      </w:r>
      <w:r w:rsidR="00005C3E">
        <w:t>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116F49">
      <w:pPr>
        <w:widowControl w:val="0"/>
        <w:autoSpaceDE w:val="0"/>
        <w:autoSpaceDN w:val="0"/>
        <w:adjustRightInd w:val="0"/>
        <w:rPr>
          <w:rFonts w:ascii="Arial" w:hAnsi="Arial" w:cs="Arial"/>
        </w:rPr>
      </w:pPr>
      <w:r w:rsidRPr="005C007A">
        <w:rPr>
          <w:rFonts w:ascii="Arial" w:hAnsi="Arial" w:cs="Arial"/>
        </w:rPr>
        <w:t>(ф.и.о., занимаемая должность и место работы)</w:t>
      </w:r>
      <w:r w:rsidR="00116F49">
        <w:rPr>
          <w:rFonts w:ascii="Arial" w:hAnsi="Arial" w:cs="Arial"/>
        </w:rPr>
        <w:t xml:space="preserve"> </w:t>
      </w:r>
      <w:r w:rsidRPr="005C007A">
        <w:rPr>
          <w:rFonts w:ascii="Arial" w:hAnsi="Arial" w:cs="Arial"/>
        </w:rPr>
        <w:t>и приглашенного собственника помещения или уполномоченного им лица</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5C007A">
      <w:pPr>
        <w:widowControl w:val="0"/>
        <w:autoSpaceDE w:val="0"/>
        <w:autoSpaceDN w:val="0"/>
        <w:adjustRightInd w:val="0"/>
        <w:jc w:val="center"/>
        <w:rPr>
          <w:rFonts w:ascii="Arial" w:hAnsi="Arial" w:cs="Arial"/>
        </w:rPr>
      </w:pPr>
      <w:r w:rsidRPr="005C007A">
        <w:rPr>
          <w:rFonts w:ascii="Arial" w:hAnsi="Arial" w:cs="Arial"/>
        </w:rPr>
        <w:t>(ф.и.о., занимаемая должность и место работы)</w:t>
      </w:r>
      <w:r w:rsidR="00524A80">
        <w:rPr>
          <w:rFonts w:ascii="Arial" w:hAnsi="Arial" w:cs="Arial"/>
        </w:rPr>
        <w:t xml:space="preserve"> </w:t>
      </w:r>
    </w:p>
    <w:p w:rsidR="005C007A" w:rsidRPr="005C007A" w:rsidRDefault="005C007A" w:rsidP="005C007A">
      <w:pPr>
        <w:widowControl w:val="0"/>
        <w:autoSpaceDE w:val="0"/>
        <w:autoSpaceDN w:val="0"/>
        <w:adjustRightInd w:val="0"/>
      </w:pPr>
      <w:r w:rsidRPr="005C007A">
        <w:rPr>
          <w:rFonts w:ascii="Arial" w:hAnsi="Arial" w:cs="Arial"/>
        </w:rPr>
        <w:t>по результатам рассмотренных документов</w:t>
      </w:r>
      <w:r w:rsidRPr="005C007A">
        <w:t xml:space="preserve"> _____________________________________________________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116F49">
      <w:pPr>
        <w:widowControl w:val="0"/>
        <w:autoSpaceDE w:val="0"/>
        <w:autoSpaceDN w:val="0"/>
        <w:adjustRightInd w:val="0"/>
        <w:rPr>
          <w:rFonts w:ascii="Arial" w:hAnsi="Arial" w:cs="Arial"/>
        </w:rPr>
      </w:pPr>
      <w:r w:rsidRPr="005C007A">
        <w:rPr>
          <w:rFonts w:ascii="Arial" w:hAnsi="Arial" w:cs="Arial"/>
        </w:rPr>
        <w:t>(приводится перечень документов)</w:t>
      </w:r>
      <w:r w:rsidR="00116F49">
        <w:rPr>
          <w:rFonts w:ascii="Arial" w:hAnsi="Arial" w:cs="Arial"/>
        </w:rPr>
        <w:t xml:space="preserve"> </w:t>
      </w:r>
      <w:r w:rsidRPr="005C007A">
        <w:rPr>
          <w:rFonts w:ascii="Arial" w:hAnsi="Arial" w:cs="Arial"/>
        </w:rPr>
        <w:t>и на основании акта межведомственной комиссии, составленного по результатам обследования, _________________________________________________________</w:t>
      </w:r>
      <w:r>
        <w:rPr>
          <w:rFonts w:ascii="Arial" w:hAnsi="Arial" w:cs="Arial"/>
        </w:rPr>
        <w:t>___________________________</w:t>
      </w:r>
    </w:p>
    <w:p w:rsidR="005C007A" w:rsidRPr="005C007A" w:rsidRDefault="005C007A" w:rsidP="005C007A">
      <w:pPr>
        <w:widowControl w:val="0"/>
        <w:autoSpaceDE w:val="0"/>
        <w:autoSpaceDN w:val="0"/>
        <w:adjustRightInd w:val="0"/>
        <w:jc w:val="both"/>
      </w:pPr>
      <w:r>
        <w:t>_____</w:t>
      </w:r>
      <w:r w:rsidRPr="005C007A">
        <w:t>__________________________________________________________________________________</w:t>
      </w:r>
    </w:p>
    <w:p w:rsidR="005C007A" w:rsidRPr="00005C3E" w:rsidRDefault="005C007A" w:rsidP="00005C3E">
      <w:pPr>
        <w:widowControl w:val="0"/>
        <w:autoSpaceDE w:val="0"/>
        <w:autoSpaceDN w:val="0"/>
        <w:adjustRightInd w:val="0"/>
        <w:rPr>
          <w:rFonts w:ascii="Arial" w:hAnsi="Arial" w:cs="Arial"/>
        </w:rPr>
      </w:pPr>
      <w:r w:rsidRPr="005C007A">
        <w:rPr>
          <w:rFonts w:ascii="Arial" w:hAnsi="Arial" w:cs="Arial"/>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 приняла заключение о</w:t>
      </w:r>
      <w:r w:rsidRPr="005C007A">
        <w:t xml:space="preserve"> _______________________________________________________________________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w:t>
      </w:r>
    </w:p>
    <w:p w:rsidR="005C007A" w:rsidRPr="005C007A" w:rsidRDefault="005C007A" w:rsidP="00005C3E">
      <w:pPr>
        <w:widowControl w:val="0"/>
        <w:autoSpaceDE w:val="0"/>
        <w:autoSpaceDN w:val="0"/>
        <w:adjustRightInd w:val="0"/>
        <w:rPr>
          <w:rFonts w:ascii="Arial" w:hAnsi="Arial" w:cs="Arial"/>
        </w:rPr>
      </w:pPr>
      <w:r w:rsidRPr="005C007A">
        <w:rPr>
          <w:rFonts w:ascii="Arial" w:hAnsi="Arial" w:cs="Arial"/>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5C007A" w:rsidRPr="005C007A" w:rsidRDefault="005C007A" w:rsidP="005C007A">
      <w:pPr>
        <w:widowControl w:val="0"/>
        <w:autoSpaceDE w:val="0"/>
        <w:autoSpaceDN w:val="0"/>
        <w:adjustRightInd w:val="0"/>
        <w:jc w:val="both"/>
      </w:pP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Приложение к заключению:</w:t>
      </w:r>
      <w:r>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а) перечень рассмотренных документов;</w:t>
      </w:r>
      <w:r>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б) акт обследования помещения (в случае проведения обследования);</w:t>
      </w:r>
      <w:r>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r>
        <w:rPr>
          <w:rFonts w:ascii="Arial" w:hAnsi="Arial" w:cs="Arial"/>
        </w:rPr>
        <w:t>в) перечень других материалов, запрошенных</w:t>
      </w:r>
      <w:r w:rsidRPr="005C007A">
        <w:rPr>
          <w:rFonts w:ascii="Arial" w:hAnsi="Arial" w:cs="Arial"/>
        </w:rPr>
        <w:t xml:space="preserve"> межведомственной комиссией;</w:t>
      </w:r>
      <w:r>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г) особое мнение членов межведомственной комиссии:</w:t>
      </w:r>
      <w:r>
        <w:rPr>
          <w:rFonts w:ascii="Arial" w:hAnsi="Arial" w:cs="Arial"/>
        </w:rPr>
        <w:t xml:space="preserve"> </w:t>
      </w:r>
    </w:p>
    <w:p w:rsidR="005C007A" w:rsidRPr="005C007A" w:rsidRDefault="005C007A" w:rsidP="005C007A">
      <w:pPr>
        <w:widowControl w:val="0"/>
        <w:autoSpaceDE w:val="0"/>
        <w:autoSpaceDN w:val="0"/>
        <w:adjustRightInd w:val="0"/>
        <w:jc w:val="both"/>
      </w:pPr>
      <w:r w:rsidRPr="005C007A">
        <w:t>____________________________________________________________________________________________.</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lastRenderedPageBreak/>
        <w:t>Председатель межведомственной комиссии</w:t>
      </w:r>
      <w:r w:rsidR="00005C3E">
        <w:rPr>
          <w:rFonts w:ascii="Arial" w:hAnsi="Arial" w:cs="Arial"/>
        </w:rPr>
        <w:t xml:space="preserve"> </w:t>
      </w:r>
    </w:p>
    <w:p w:rsidR="005C007A" w:rsidRPr="005C007A" w:rsidRDefault="005C007A" w:rsidP="005C007A">
      <w:pPr>
        <w:widowControl w:val="0"/>
        <w:autoSpaceDE w:val="0"/>
        <w:autoSpaceDN w:val="0"/>
        <w:adjustRightInd w:val="0"/>
        <w:jc w:val="both"/>
      </w:pPr>
      <w:r w:rsidRPr="005C007A">
        <w:t>_____________________</w:t>
      </w:r>
      <w:r>
        <w:tab/>
      </w:r>
      <w:r>
        <w:tab/>
      </w:r>
      <w:r w:rsidRPr="005C007A">
        <w:t>________________________________</w:t>
      </w:r>
    </w:p>
    <w:p w:rsidR="005C007A" w:rsidRPr="005C007A" w:rsidRDefault="005C007A" w:rsidP="005C007A">
      <w:pPr>
        <w:widowControl w:val="0"/>
        <w:autoSpaceDE w:val="0"/>
        <w:autoSpaceDN w:val="0"/>
        <w:adjustRightInd w:val="0"/>
        <w:rPr>
          <w:rFonts w:ascii="Arial" w:hAnsi="Arial" w:cs="Arial"/>
        </w:rPr>
      </w:pPr>
      <w:r w:rsidRPr="005C007A">
        <w:rPr>
          <w:rFonts w:ascii="Arial" w:hAnsi="Arial" w:cs="Arial"/>
        </w:rPr>
        <w:t>(подпись)</w:t>
      </w:r>
      <w:r w:rsidRPr="005C007A">
        <w:rPr>
          <w:rFonts w:ascii="Arial" w:hAnsi="Arial" w:cs="Arial"/>
        </w:rPr>
        <w:tab/>
      </w:r>
      <w:r w:rsidRPr="005C007A">
        <w:rPr>
          <w:rFonts w:ascii="Arial" w:hAnsi="Arial" w:cs="Arial"/>
        </w:rPr>
        <w:tab/>
      </w:r>
      <w:r w:rsidRPr="005C007A">
        <w:rPr>
          <w:rFonts w:ascii="Arial" w:hAnsi="Arial" w:cs="Arial"/>
        </w:rPr>
        <w:tab/>
      </w:r>
      <w:r w:rsidRPr="005C007A">
        <w:rPr>
          <w:rFonts w:ascii="Arial" w:hAnsi="Arial" w:cs="Arial"/>
        </w:rPr>
        <w:tab/>
        <w:t xml:space="preserve"> (ф.и.о.)</w:t>
      </w:r>
      <w:r w:rsidR="00005C3E">
        <w:rPr>
          <w:rFonts w:ascii="Arial" w:hAnsi="Arial" w:cs="Arial"/>
        </w:rPr>
        <w:t xml:space="preserve"> </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Члены межведомственной комиссии</w:t>
      </w:r>
      <w:r w:rsidR="00005C3E">
        <w:rPr>
          <w:rFonts w:ascii="Arial" w:hAnsi="Arial" w:cs="Arial"/>
        </w:rPr>
        <w:t xml:space="preserve"> </w:t>
      </w:r>
    </w:p>
    <w:p w:rsidR="005C007A" w:rsidRPr="005C007A" w:rsidRDefault="005C007A" w:rsidP="005C007A">
      <w:pPr>
        <w:widowControl w:val="0"/>
        <w:autoSpaceDE w:val="0"/>
        <w:autoSpaceDN w:val="0"/>
        <w:adjustRightInd w:val="0"/>
        <w:jc w:val="both"/>
      </w:pPr>
      <w:r>
        <w:t>_____________________</w:t>
      </w:r>
      <w:r>
        <w:tab/>
      </w:r>
      <w:r w:rsidRPr="005C007A">
        <w:t>___</w:t>
      </w:r>
      <w:r w:rsidR="00127111">
        <w:tab/>
      </w:r>
      <w:r w:rsidRPr="005C007A">
        <w:t>_____________________________</w:t>
      </w:r>
    </w:p>
    <w:p w:rsidR="005C007A" w:rsidRPr="005C007A" w:rsidRDefault="00127111" w:rsidP="005C007A">
      <w:pPr>
        <w:widowControl w:val="0"/>
        <w:autoSpaceDE w:val="0"/>
        <w:autoSpaceDN w:val="0"/>
        <w:adjustRightInd w:val="0"/>
        <w:jc w:val="both"/>
        <w:rPr>
          <w:rFonts w:ascii="Arial" w:hAnsi="Arial" w:cs="Arial"/>
        </w:rPr>
      </w:pPr>
      <w:r>
        <w:rPr>
          <w:rFonts w:ascii="Arial" w:hAnsi="Arial" w:cs="Arial"/>
        </w:rPr>
        <w:t>(подпис</w:t>
      </w:r>
      <w:r w:rsidR="005C007A" w:rsidRPr="005C007A">
        <w:rPr>
          <w:rFonts w:ascii="Arial" w:hAnsi="Arial" w:cs="Arial"/>
        </w:rPr>
        <w:t>ь)</w:t>
      </w:r>
      <w:r w:rsidR="005C007A" w:rsidRPr="005C007A">
        <w:rPr>
          <w:rFonts w:ascii="Arial" w:hAnsi="Arial" w:cs="Arial"/>
        </w:rPr>
        <w:tab/>
      </w:r>
      <w:r w:rsidR="005C007A" w:rsidRPr="005C007A">
        <w:rPr>
          <w:rFonts w:ascii="Arial" w:hAnsi="Arial" w:cs="Arial"/>
        </w:rPr>
        <w:tab/>
      </w:r>
      <w:r w:rsidR="005C007A" w:rsidRPr="005C007A">
        <w:rPr>
          <w:rFonts w:ascii="Arial" w:hAnsi="Arial" w:cs="Arial"/>
        </w:rPr>
        <w:tab/>
      </w:r>
      <w:r w:rsidR="005C007A" w:rsidRPr="005C007A">
        <w:rPr>
          <w:rFonts w:ascii="Arial" w:hAnsi="Arial" w:cs="Arial"/>
        </w:rPr>
        <w:tab/>
        <w:t xml:space="preserve"> (ф.и.о.)</w:t>
      </w:r>
    </w:p>
    <w:p w:rsidR="005C007A" w:rsidRPr="005C007A" w:rsidRDefault="005C007A" w:rsidP="005C007A">
      <w:pPr>
        <w:widowControl w:val="0"/>
        <w:autoSpaceDE w:val="0"/>
        <w:autoSpaceDN w:val="0"/>
        <w:adjustRightInd w:val="0"/>
        <w:jc w:val="both"/>
      </w:pPr>
      <w:r w:rsidRPr="005C007A">
        <w:t>_____________________</w:t>
      </w:r>
      <w:r>
        <w:tab/>
      </w:r>
      <w:r>
        <w:tab/>
      </w:r>
      <w:r w:rsidRPr="005C007A">
        <w:t>________________________________</w:t>
      </w:r>
    </w:p>
    <w:p w:rsidR="005C007A" w:rsidRPr="005C007A" w:rsidRDefault="005C007A" w:rsidP="005C007A">
      <w:pPr>
        <w:widowControl w:val="0"/>
        <w:autoSpaceDE w:val="0"/>
        <w:autoSpaceDN w:val="0"/>
        <w:adjustRightInd w:val="0"/>
        <w:jc w:val="both"/>
        <w:rPr>
          <w:rFonts w:ascii="Arial" w:hAnsi="Arial" w:cs="Arial"/>
        </w:rPr>
      </w:pPr>
      <w:r w:rsidRPr="005C007A">
        <w:rPr>
          <w:rFonts w:ascii="Arial" w:hAnsi="Arial" w:cs="Arial"/>
        </w:rPr>
        <w:t>(подпись)</w:t>
      </w:r>
      <w:r w:rsidRPr="005C007A">
        <w:rPr>
          <w:rFonts w:ascii="Arial" w:hAnsi="Arial" w:cs="Arial"/>
        </w:rPr>
        <w:tab/>
      </w:r>
      <w:r w:rsidRPr="005C007A">
        <w:rPr>
          <w:rFonts w:ascii="Arial" w:hAnsi="Arial" w:cs="Arial"/>
        </w:rPr>
        <w:tab/>
      </w:r>
      <w:r w:rsidRPr="005C007A">
        <w:rPr>
          <w:rFonts w:ascii="Arial" w:hAnsi="Arial" w:cs="Arial"/>
        </w:rPr>
        <w:tab/>
      </w:r>
      <w:r w:rsidRPr="005C007A">
        <w:rPr>
          <w:rFonts w:ascii="Arial" w:hAnsi="Arial" w:cs="Arial"/>
        </w:rPr>
        <w:tab/>
        <w:t xml:space="preserve"> (ф.и.о.)</w:t>
      </w:r>
    </w:p>
    <w:p w:rsidR="00463AAA" w:rsidRDefault="00463AAA" w:rsidP="00463AAA">
      <w:pPr>
        <w:tabs>
          <w:tab w:val="left" w:pos="0"/>
          <w:tab w:val="left" w:pos="709"/>
        </w:tabs>
        <w:jc w:val="both"/>
        <w:rPr>
          <w:rFonts w:ascii="Arial" w:hAnsi="Arial" w:cs="Arial"/>
          <w:sz w:val="24"/>
          <w:szCs w:val="24"/>
        </w:rPr>
      </w:pPr>
    </w:p>
    <w:p w:rsidR="00BE5B14" w:rsidRDefault="00BE5B14" w:rsidP="00463AAA">
      <w:pPr>
        <w:tabs>
          <w:tab w:val="left" w:pos="0"/>
          <w:tab w:val="left" w:pos="709"/>
        </w:tabs>
        <w:jc w:val="right"/>
        <w:rPr>
          <w:rFonts w:ascii="Arial" w:hAnsi="Arial" w:cs="Arial"/>
          <w:b/>
          <w:sz w:val="32"/>
          <w:szCs w:val="32"/>
        </w:rPr>
      </w:pPr>
    </w:p>
    <w:p w:rsidR="00BE5B14" w:rsidRDefault="00BE5B14" w:rsidP="00463AAA">
      <w:pPr>
        <w:tabs>
          <w:tab w:val="left" w:pos="0"/>
          <w:tab w:val="left" w:pos="709"/>
        </w:tabs>
        <w:jc w:val="right"/>
        <w:rPr>
          <w:rFonts w:ascii="Arial" w:hAnsi="Arial" w:cs="Arial"/>
          <w:b/>
          <w:sz w:val="32"/>
          <w:szCs w:val="32"/>
        </w:rPr>
      </w:pPr>
    </w:p>
    <w:p w:rsidR="00463AAA" w:rsidRPr="00CE3DEF" w:rsidRDefault="00463AAA" w:rsidP="00463AAA">
      <w:pPr>
        <w:tabs>
          <w:tab w:val="left" w:pos="0"/>
          <w:tab w:val="left" w:pos="709"/>
        </w:tabs>
        <w:jc w:val="right"/>
        <w:rPr>
          <w:rFonts w:ascii="Arial" w:hAnsi="Arial" w:cs="Arial"/>
          <w:b/>
          <w:sz w:val="32"/>
          <w:szCs w:val="32"/>
        </w:rPr>
      </w:pPr>
      <w:r w:rsidRPr="00CE3DEF">
        <w:rPr>
          <w:rFonts w:ascii="Arial" w:hAnsi="Arial" w:cs="Arial"/>
          <w:b/>
          <w:sz w:val="32"/>
          <w:szCs w:val="32"/>
        </w:rPr>
        <w:t xml:space="preserve">Приложение </w:t>
      </w:r>
      <w:r>
        <w:rPr>
          <w:rFonts w:ascii="Arial" w:hAnsi="Arial" w:cs="Arial"/>
          <w:b/>
          <w:sz w:val="32"/>
          <w:szCs w:val="32"/>
        </w:rPr>
        <w:t>№4</w:t>
      </w:r>
      <w:r w:rsidR="00005C3E">
        <w:rPr>
          <w:rFonts w:ascii="Arial" w:hAnsi="Arial" w:cs="Arial"/>
          <w:b/>
          <w:sz w:val="32"/>
          <w:szCs w:val="32"/>
        </w:rPr>
        <w:t xml:space="preserve"> </w:t>
      </w:r>
    </w:p>
    <w:p w:rsidR="00463AAA" w:rsidRDefault="00463AAA" w:rsidP="00463AAA">
      <w:pPr>
        <w:tabs>
          <w:tab w:val="left" w:pos="0"/>
          <w:tab w:val="left" w:pos="709"/>
        </w:tabs>
        <w:jc w:val="right"/>
        <w:rPr>
          <w:rFonts w:ascii="Arial" w:hAnsi="Arial" w:cs="Arial"/>
          <w:b/>
          <w:sz w:val="32"/>
          <w:szCs w:val="32"/>
        </w:rPr>
      </w:pPr>
      <w:r>
        <w:rPr>
          <w:rFonts w:ascii="Arial" w:hAnsi="Arial" w:cs="Arial"/>
          <w:b/>
          <w:sz w:val="32"/>
          <w:szCs w:val="32"/>
        </w:rPr>
        <w:t>к</w:t>
      </w:r>
      <w:r w:rsidRPr="00CE3DEF">
        <w:rPr>
          <w:rFonts w:ascii="Arial" w:hAnsi="Arial" w:cs="Arial"/>
          <w:b/>
          <w:sz w:val="32"/>
          <w:szCs w:val="32"/>
        </w:rPr>
        <w:t xml:space="preserve"> постановлению</w:t>
      </w:r>
      <w:r>
        <w:rPr>
          <w:rFonts w:ascii="Arial" w:hAnsi="Arial" w:cs="Arial"/>
          <w:b/>
          <w:sz w:val="32"/>
          <w:szCs w:val="32"/>
        </w:rPr>
        <w:t xml:space="preserve"> администрации </w:t>
      </w:r>
    </w:p>
    <w:p w:rsidR="00463AAA" w:rsidRDefault="00463AAA" w:rsidP="00463AAA">
      <w:pPr>
        <w:tabs>
          <w:tab w:val="left" w:pos="0"/>
          <w:tab w:val="left" w:pos="709"/>
        </w:tabs>
        <w:jc w:val="right"/>
        <w:rPr>
          <w:rFonts w:ascii="Arial" w:hAnsi="Arial" w:cs="Arial"/>
          <w:b/>
          <w:sz w:val="32"/>
          <w:szCs w:val="32"/>
        </w:rPr>
      </w:pPr>
      <w:r>
        <w:rPr>
          <w:rFonts w:ascii="Arial" w:hAnsi="Arial" w:cs="Arial"/>
          <w:b/>
          <w:sz w:val="32"/>
          <w:szCs w:val="32"/>
        </w:rPr>
        <w:t xml:space="preserve">муниципального образования </w:t>
      </w:r>
    </w:p>
    <w:p w:rsidR="00463AAA" w:rsidRDefault="00463AAA" w:rsidP="00463AAA">
      <w:pPr>
        <w:tabs>
          <w:tab w:val="left" w:pos="0"/>
          <w:tab w:val="left" w:pos="709"/>
        </w:tabs>
        <w:jc w:val="right"/>
        <w:rPr>
          <w:rFonts w:ascii="Arial" w:hAnsi="Arial" w:cs="Arial"/>
          <w:b/>
          <w:sz w:val="32"/>
          <w:szCs w:val="32"/>
        </w:rPr>
      </w:pPr>
      <w:r>
        <w:rPr>
          <w:rFonts w:ascii="Arial" w:hAnsi="Arial" w:cs="Arial"/>
          <w:b/>
          <w:sz w:val="32"/>
          <w:szCs w:val="32"/>
        </w:rPr>
        <w:t>Барабановский сельсовет</w:t>
      </w:r>
      <w:r w:rsidR="00005C3E">
        <w:rPr>
          <w:rFonts w:ascii="Arial" w:hAnsi="Arial" w:cs="Arial"/>
          <w:b/>
          <w:sz w:val="32"/>
          <w:szCs w:val="32"/>
        </w:rPr>
        <w:t xml:space="preserve"> </w:t>
      </w:r>
    </w:p>
    <w:p w:rsidR="00463AAA" w:rsidRDefault="00463AAA" w:rsidP="00463AAA">
      <w:pPr>
        <w:tabs>
          <w:tab w:val="left" w:pos="0"/>
          <w:tab w:val="left" w:pos="709"/>
        </w:tabs>
        <w:jc w:val="right"/>
        <w:rPr>
          <w:rFonts w:ascii="Arial" w:hAnsi="Arial" w:cs="Arial"/>
          <w:b/>
          <w:sz w:val="32"/>
          <w:szCs w:val="32"/>
        </w:rPr>
      </w:pPr>
      <w:r>
        <w:rPr>
          <w:rFonts w:ascii="Arial" w:hAnsi="Arial" w:cs="Arial"/>
          <w:b/>
          <w:sz w:val="32"/>
          <w:szCs w:val="32"/>
        </w:rPr>
        <w:t>о</w:t>
      </w:r>
      <w:r w:rsidRPr="00CE3DEF">
        <w:rPr>
          <w:rFonts w:ascii="Arial" w:hAnsi="Arial" w:cs="Arial"/>
          <w:b/>
          <w:sz w:val="32"/>
          <w:szCs w:val="32"/>
        </w:rPr>
        <w:t xml:space="preserve">т </w:t>
      </w:r>
      <w:r>
        <w:rPr>
          <w:rFonts w:ascii="Arial" w:hAnsi="Arial" w:cs="Arial"/>
          <w:b/>
          <w:sz w:val="32"/>
          <w:szCs w:val="32"/>
        </w:rPr>
        <w:t>16.10.2020 №5</w:t>
      </w:r>
      <w:r w:rsidRPr="00CE3DEF">
        <w:rPr>
          <w:rFonts w:ascii="Arial" w:hAnsi="Arial" w:cs="Arial"/>
          <w:b/>
          <w:sz w:val="32"/>
          <w:szCs w:val="32"/>
        </w:rPr>
        <w:t>2-п</w:t>
      </w:r>
      <w:r w:rsidR="00005C3E">
        <w:rPr>
          <w:rFonts w:ascii="Arial" w:hAnsi="Arial" w:cs="Arial"/>
          <w:b/>
          <w:sz w:val="32"/>
          <w:szCs w:val="32"/>
        </w:rPr>
        <w:t xml:space="preserve"> </w:t>
      </w:r>
    </w:p>
    <w:p w:rsidR="00463AAA"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sz w:val="24"/>
          <w:szCs w:val="24"/>
        </w:rPr>
      </w:pPr>
    </w:p>
    <w:p w:rsidR="00463AAA" w:rsidRPr="00463AAA"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
          <w:bCs/>
          <w:sz w:val="24"/>
          <w:szCs w:val="24"/>
        </w:rPr>
      </w:pPr>
      <w:r w:rsidRPr="00463AAA">
        <w:rPr>
          <w:rFonts w:ascii="Arial" w:hAnsi="Arial" w:cs="Arial"/>
          <w:b/>
          <w:sz w:val="24"/>
          <w:szCs w:val="24"/>
        </w:rPr>
        <w:t>АКТ</w:t>
      </w:r>
    </w:p>
    <w:p w:rsidR="00463AAA" w:rsidRPr="00463AAA"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
          <w:bCs/>
          <w:sz w:val="24"/>
          <w:szCs w:val="24"/>
        </w:rPr>
      </w:pPr>
      <w:r w:rsidRPr="00463AAA">
        <w:rPr>
          <w:rFonts w:ascii="Arial" w:hAnsi="Arial" w:cs="Arial"/>
          <w:b/>
          <w:sz w:val="24"/>
          <w:szCs w:val="24"/>
        </w:rPr>
        <w:t>обследования помещения</w:t>
      </w:r>
    </w:p>
    <w:p w:rsidR="00463AAA" w:rsidRPr="00463AAA"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sz w:val="24"/>
          <w:szCs w:val="24"/>
        </w:rPr>
      </w:pP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rPr>
          <w:rFonts w:ascii="Arial" w:hAnsi="Arial" w:cs="Arial"/>
        </w:rPr>
        <w:t>№</w:t>
      </w:r>
      <w:r w:rsidR="004E1449">
        <w:rPr>
          <w:rFonts w:ascii="Arial" w:hAnsi="Arial" w:cs="Arial"/>
        </w:rPr>
        <w:t>_______</w:t>
      </w:r>
      <w:r w:rsidRPr="0052061E">
        <w:tab/>
      </w:r>
      <w:r w:rsidRPr="0052061E">
        <w:tab/>
      </w:r>
      <w:r w:rsidRPr="0052061E">
        <w:tab/>
      </w:r>
      <w:r w:rsidRPr="0052061E">
        <w:tab/>
      </w:r>
      <w:r w:rsidRPr="0052061E">
        <w:tab/>
      </w:r>
      <w:r w:rsidRPr="0052061E">
        <w:tab/>
        <w:t>___________________</w:t>
      </w:r>
    </w:p>
    <w:p w:rsidR="00463AAA" w:rsidRPr="0052061E" w:rsidRDefault="004E1449" w:rsidP="00463AAA">
      <w:pPr>
        <w:tabs>
          <w:tab w:val="left" w:pos="2748"/>
          <w:tab w:val="left" w:pos="3664"/>
          <w:tab w:val="left" w:pos="4580"/>
          <w:tab w:val="left" w:pos="5496"/>
          <w:tab w:val="left" w:pos="6412"/>
          <w:tab w:val="left" w:pos="7273"/>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tab/>
      </w:r>
      <w:r>
        <w:tab/>
      </w:r>
      <w:r>
        <w:tab/>
      </w:r>
      <w:r>
        <w:tab/>
      </w:r>
      <w:r>
        <w:tab/>
      </w:r>
      <w:r w:rsidR="00463AAA" w:rsidRPr="0052061E">
        <w:rPr>
          <w:rFonts w:ascii="Arial" w:hAnsi="Arial" w:cs="Arial"/>
        </w:rPr>
        <w:t>(дата)</w:t>
      </w:r>
      <w:r>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005C3E">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(месторасположение помещения, в том числе наименования</w:t>
      </w:r>
      <w:r w:rsidR="00005C3E">
        <w:rPr>
          <w:rFonts w:ascii="Arial" w:hAnsi="Arial" w:cs="Arial"/>
          <w:bCs/>
        </w:rPr>
        <w:t xml:space="preserve"> </w:t>
      </w:r>
      <w:r w:rsidRPr="0052061E">
        <w:rPr>
          <w:rFonts w:ascii="Arial" w:hAnsi="Arial" w:cs="Arial"/>
        </w:rPr>
        <w:t>населенного пункта и улицы, номера дома и квартиры)</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rPr>
      </w:pP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rPr>
      </w:pPr>
      <w:r w:rsidRPr="0052061E">
        <w:rPr>
          <w:rFonts w:ascii="Arial" w:hAnsi="Arial" w:cs="Arial"/>
        </w:rPr>
        <w:t>Межведомственная комиссия, назначенная</w:t>
      </w:r>
      <w:r w:rsidRPr="0052061E">
        <w:t>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w:t>
      </w:r>
    </w:p>
    <w:p w:rsidR="00463AAA" w:rsidRPr="0052061E" w:rsidRDefault="00463AAA" w:rsidP="00005C3E">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(кем назначена, наименование федерального органа исполнительной</w:t>
      </w:r>
      <w:r w:rsidR="00127111">
        <w:rPr>
          <w:rFonts w:ascii="Arial" w:hAnsi="Arial" w:cs="Arial"/>
          <w:bCs/>
        </w:rPr>
        <w:t xml:space="preserve"> </w:t>
      </w:r>
      <w:r w:rsidRPr="0052061E">
        <w:rPr>
          <w:rFonts w:ascii="Arial" w:hAnsi="Arial" w:cs="Arial"/>
        </w:rPr>
        <w:t>власти, органа исполнительной власти субъекта Российской</w:t>
      </w:r>
      <w:r w:rsidRPr="0052061E">
        <w:rPr>
          <w:rFonts w:ascii="Arial" w:hAnsi="Arial" w:cs="Arial"/>
          <w:bCs/>
        </w:rPr>
        <w:t xml:space="preserve"> </w:t>
      </w:r>
      <w:r w:rsidRPr="0052061E">
        <w:rPr>
          <w:rFonts w:ascii="Arial" w:hAnsi="Arial" w:cs="Arial"/>
        </w:rPr>
        <w:t>Федерации, органа местного самоуправления, дата, номер решения</w:t>
      </w:r>
      <w:r w:rsidRPr="0052061E">
        <w:rPr>
          <w:rFonts w:ascii="Arial" w:hAnsi="Arial" w:cs="Arial"/>
          <w:bCs/>
        </w:rPr>
        <w:t xml:space="preserve"> </w:t>
      </w:r>
      <w:r w:rsidRPr="0052061E">
        <w:rPr>
          <w:rFonts w:ascii="Arial" w:hAnsi="Arial" w:cs="Arial"/>
        </w:rPr>
        <w:t>о созыве комиссии)в составе председателя ______________________________________________________</w:t>
      </w:r>
      <w:r w:rsidR="00127111">
        <w:rPr>
          <w:rFonts w:ascii="Arial" w:hAnsi="Arial" w:cs="Arial"/>
        </w:rPr>
        <w:t>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ab/>
      </w:r>
      <w:r w:rsidRPr="0052061E">
        <w:rPr>
          <w:rFonts w:ascii="Arial" w:hAnsi="Arial" w:cs="Arial"/>
        </w:rPr>
        <w:tab/>
        <w:t xml:space="preserve"> (ф.и.о., занимаемая должность</w:t>
      </w:r>
      <w:r w:rsidRPr="0052061E">
        <w:rPr>
          <w:rFonts w:ascii="Arial" w:hAnsi="Arial" w:cs="Arial"/>
          <w:bCs/>
        </w:rPr>
        <w:t xml:space="preserve"> </w:t>
      </w:r>
      <w:r w:rsidRPr="0052061E">
        <w:rPr>
          <w:rFonts w:ascii="Arial" w:hAnsi="Arial" w:cs="Arial"/>
        </w:rPr>
        <w:t>и место работы)</w:t>
      </w:r>
      <w:r w:rsidR="00005C3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rPr>
          <w:rFonts w:ascii="Arial" w:hAnsi="Arial" w:cs="Arial"/>
        </w:rPr>
        <w:t>и членов комиссии</w:t>
      </w:r>
      <w:r w:rsidRPr="0052061E">
        <w:t xml:space="preserve"> ___________________________________________________________</w:t>
      </w:r>
    </w:p>
    <w:p w:rsidR="00463AAA" w:rsidRPr="0052061E" w:rsidRDefault="00463AAA" w:rsidP="00463AAA">
      <w:r w:rsidRPr="0052061E">
        <w:t>_____________________________________________________________________________</w:t>
      </w:r>
      <w:r w:rsidR="00524A80">
        <w:t>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(ф.и.о., занимаемая должность и место работы)</w:t>
      </w:r>
      <w:r w:rsidR="00524A80">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rPr>
          <w:rFonts w:ascii="Arial" w:hAnsi="Arial" w:cs="Arial"/>
        </w:rPr>
        <w:t>при участии приглашенных экспертов</w:t>
      </w:r>
      <w:r w:rsidRPr="0052061E">
        <w:t xml:space="preserve"> 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005C3E">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(ф.и.о., занимаемая должность и место работы)</w:t>
      </w:r>
      <w:r w:rsidR="00005C3E">
        <w:rPr>
          <w:rFonts w:ascii="Arial" w:hAnsi="Arial" w:cs="Arial"/>
          <w:bCs/>
        </w:rPr>
        <w:t xml:space="preserve"> </w:t>
      </w:r>
      <w:r w:rsidRPr="0052061E">
        <w:rPr>
          <w:rFonts w:ascii="Arial" w:hAnsi="Arial" w:cs="Arial"/>
        </w:rPr>
        <w:t>и приглашенного собственника помещения или уполномоченного им лица</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005C3E">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(ф.и.о., занимаемая должность и место работы)</w:t>
      </w:r>
      <w:r w:rsidR="008810ED" w:rsidRPr="0052061E">
        <w:rPr>
          <w:rFonts w:ascii="Arial" w:hAnsi="Arial" w:cs="Arial"/>
          <w:bCs/>
        </w:rPr>
        <w:t xml:space="preserve"> </w:t>
      </w:r>
      <w:r w:rsidRPr="0052061E">
        <w:rPr>
          <w:rFonts w:ascii="Arial" w:hAnsi="Arial" w:cs="Arial"/>
        </w:rPr>
        <w:t>произвела обследование помещения по заявлению</w:t>
      </w:r>
      <w:r w:rsidRPr="0052061E">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8810ED">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(реквизиты заявителя: ф.и.о. и адрес - для физического лица,</w:t>
      </w:r>
      <w:r w:rsidR="008810ED" w:rsidRPr="0052061E">
        <w:rPr>
          <w:rFonts w:ascii="Arial" w:hAnsi="Arial" w:cs="Arial"/>
          <w:bCs/>
        </w:rPr>
        <w:t xml:space="preserve"> </w:t>
      </w:r>
      <w:r w:rsidRPr="0052061E">
        <w:rPr>
          <w:rFonts w:ascii="Arial" w:hAnsi="Arial" w:cs="Arial"/>
        </w:rPr>
        <w:t>наименование организации и занимаемая должность -</w:t>
      </w:r>
      <w:r w:rsidR="008810ED" w:rsidRPr="0052061E">
        <w:rPr>
          <w:rFonts w:ascii="Arial" w:hAnsi="Arial" w:cs="Arial"/>
          <w:bCs/>
        </w:rPr>
        <w:t xml:space="preserve"> </w:t>
      </w:r>
      <w:r w:rsidRPr="0052061E">
        <w:rPr>
          <w:rFonts w:ascii="Arial" w:hAnsi="Arial" w:cs="Arial"/>
        </w:rPr>
        <w:t>для юридического лица)</w:t>
      </w:r>
      <w:r w:rsidR="008810ED" w:rsidRPr="0052061E">
        <w:rPr>
          <w:rFonts w:ascii="Arial" w:hAnsi="Arial" w:cs="Arial"/>
          <w:bCs/>
        </w:rPr>
        <w:t xml:space="preserve"> </w:t>
      </w:r>
      <w:r w:rsidRPr="0052061E">
        <w:rPr>
          <w:rFonts w:ascii="Arial" w:hAnsi="Arial" w:cs="Arial"/>
        </w:rPr>
        <w:t>и составила настоящий акт обследования помещения</w:t>
      </w:r>
      <w:r w:rsidRPr="0052061E">
        <w:t xml:space="preserve"> ____________________________</w:t>
      </w:r>
    </w:p>
    <w:p w:rsidR="00463AAA" w:rsidRPr="0052061E" w:rsidRDefault="00463AAA" w:rsidP="00463AAA">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127111">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rPr>
      </w:pPr>
      <w:r w:rsidRPr="0052061E">
        <w:rPr>
          <w:rFonts w:ascii="Arial" w:hAnsi="Arial" w:cs="Arial"/>
        </w:rPr>
        <w:t>(адрес, принадлежность помещения, кадастровый номер, год ввода</w:t>
      </w:r>
      <w:r w:rsidR="008810ED" w:rsidRPr="0052061E">
        <w:rPr>
          <w:rFonts w:ascii="Arial" w:hAnsi="Arial" w:cs="Arial"/>
          <w:bCs/>
        </w:rPr>
        <w:t xml:space="preserve"> </w:t>
      </w:r>
      <w:r w:rsidRPr="0052061E">
        <w:rPr>
          <w:rFonts w:ascii="Arial" w:hAnsi="Arial" w:cs="Arial"/>
        </w:rPr>
        <w:t>в эксплуатацию)</w:t>
      </w:r>
    </w:p>
    <w:p w:rsidR="00463AAA" w:rsidRPr="0052061E" w:rsidRDefault="00463AAA" w:rsidP="00127111">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rPr>
      </w:pPr>
      <w:r w:rsidRPr="0052061E">
        <w:rPr>
          <w:rFonts w:ascii="Arial" w:hAnsi="Arial" w:cs="Arial"/>
        </w:rPr>
        <w:t>Краткое описание состояния жилого помещения, инженерных си</w:t>
      </w:r>
      <w:r w:rsidR="008810ED" w:rsidRPr="0052061E">
        <w:rPr>
          <w:rFonts w:ascii="Arial" w:hAnsi="Arial" w:cs="Arial"/>
        </w:rPr>
        <w:t>стем здания, оборудования и механизмов и</w:t>
      </w:r>
      <w:r w:rsidRPr="0052061E">
        <w:rPr>
          <w:rFonts w:ascii="Arial" w:hAnsi="Arial" w:cs="Arial"/>
        </w:rPr>
        <w:t xml:space="preserve"> прилегающей к зданию территории</w:t>
      </w:r>
      <w:r w:rsidRPr="0052061E">
        <w:t xml:space="preserve"> 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lastRenderedPageBreak/>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8810ED" w:rsidP="00005C3E">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rPr>
      </w:pPr>
      <w:r w:rsidRPr="0052061E">
        <w:rPr>
          <w:rFonts w:ascii="Arial" w:hAnsi="Arial" w:cs="Arial"/>
        </w:rPr>
        <w:t xml:space="preserve">Сведения о несоответствиях  установленным требованиям с указанием фактических </w:t>
      </w:r>
      <w:r w:rsidR="00463AAA" w:rsidRPr="0052061E">
        <w:rPr>
          <w:rFonts w:ascii="Arial" w:hAnsi="Arial" w:cs="Arial"/>
        </w:rPr>
        <w:t>значений показателя или описанием конкретного несоответствия</w:t>
      </w:r>
      <w:r w:rsidR="00463AAA" w:rsidRPr="0052061E">
        <w:t xml:space="preserve"> 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005C3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rPr>
      </w:pPr>
      <w:r w:rsidRPr="0052061E">
        <w:rPr>
          <w:rFonts w:ascii="Arial" w:hAnsi="Arial" w:cs="Arial"/>
        </w:rPr>
        <w:t xml:space="preserve">Оценка результатов проведенного   инструментального контроля и других видов контроля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rPr>
          <w:rFonts w:ascii="Arial" w:hAnsi="Arial" w:cs="Arial"/>
        </w:rPr>
        <w:t>и исследований</w:t>
      </w:r>
      <w:r w:rsidRPr="0052061E">
        <w:t xml:space="preserve"> _______________________________________________</w:t>
      </w:r>
      <w:r w:rsidR="00005C3E">
        <w:t>____________</w:t>
      </w:r>
    </w:p>
    <w:p w:rsidR="00005C3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pPr>
      <w:r w:rsidRPr="0052061E">
        <w:t>_____________________________________________________________________________</w:t>
      </w:r>
    </w:p>
    <w:p w:rsidR="00463AAA" w:rsidRPr="00005C3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(кем проведен контроль (испытание), по каким показателям, какие</w:t>
      </w:r>
      <w:r w:rsidR="0052061E" w:rsidRPr="0052061E">
        <w:rPr>
          <w:bCs/>
        </w:rPr>
        <w:t xml:space="preserve"> </w:t>
      </w:r>
      <w:r w:rsidRPr="0052061E">
        <w:rPr>
          <w:rFonts w:ascii="Arial" w:hAnsi="Arial" w:cs="Arial"/>
        </w:rPr>
        <w:t>фактические значения получены)</w:t>
      </w:r>
      <w:r w:rsidR="00005C3E">
        <w:rPr>
          <w:rFonts w:ascii="Arial" w:hAnsi="Arial" w:cs="Arial"/>
          <w:bCs/>
        </w:rPr>
        <w:t xml:space="preserve"> </w:t>
      </w:r>
      <w:r w:rsidR="0052061E" w:rsidRPr="0052061E">
        <w:rPr>
          <w:rFonts w:ascii="Arial" w:hAnsi="Arial" w:cs="Arial"/>
        </w:rPr>
        <w:t>Рекомендации межведомственной комиссии и предлагаемые меры, которые необходимо принять для обеспечения</w:t>
      </w:r>
      <w:r w:rsidRPr="0052061E">
        <w:rPr>
          <w:rFonts w:ascii="Arial" w:hAnsi="Arial" w:cs="Arial"/>
        </w:rPr>
        <w:t xml:space="preserve"> безопасности или создания нормальных условий для постоянного проживания</w:t>
      </w:r>
      <w:r w:rsidRPr="0052061E">
        <w:t xml:space="preserve"> 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52061E" w:rsidP="00463AAA">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bCs/>
        </w:rPr>
      </w:pPr>
      <w:r w:rsidRPr="0052061E">
        <w:rPr>
          <w:rFonts w:ascii="Arial" w:hAnsi="Arial" w:cs="Arial"/>
        </w:rPr>
        <w:t>Заключение межведомственной комиссии по</w:t>
      </w:r>
      <w:r w:rsidR="00463AAA" w:rsidRPr="0052061E">
        <w:rPr>
          <w:rFonts w:ascii="Arial" w:hAnsi="Arial" w:cs="Arial"/>
        </w:rPr>
        <w:t xml:space="preserve"> результатам обследования помещения</w:t>
      </w:r>
      <w:r w:rsidR="00463AAA" w:rsidRPr="0052061E">
        <w:t xml:space="preserve"> ______________________________________________________</w:t>
      </w:r>
      <w:r w:rsidRPr="0052061E">
        <w:t>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r w:rsidRPr="0052061E">
        <w:t>_____________________________________________________________________________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rPr>
      </w:pP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Приложение к акту:</w:t>
      </w:r>
      <w:r w:rsidR="0052061E" w:rsidRPr="0052061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а) результаты инструментального контроля;</w:t>
      </w:r>
      <w:r w:rsidR="0052061E" w:rsidRPr="0052061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б) результаты лабораторных испытаний;</w:t>
      </w:r>
      <w:r w:rsidR="0052061E" w:rsidRPr="0052061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в) результаты исследований;</w:t>
      </w:r>
      <w:r w:rsidR="0052061E" w:rsidRPr="0052061E">
        <w:rPr>
          <w:rFonts w:ascii="Arial" w:hAnsi="Arial" w:cs="Arial"/>
        </w:rPr>
        <w:t xml:space="preserve"> </w:t>
      </w:r>
    </w:p>
    <w:p w:rsidR="00463AAA" w:rsidRPr="0052061E" w:rsidRDefault="0052061E"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г) заключения экспертов</w:t>
      </w:r>
      <w:r w:rsidR="00463AAA" w:rsidRPr="0052061E">
        <w:rPr>
          <w:rFonts w:ascii="Arial" w:hAnsi="Arial" w:cs="Arial"/>
        </w:rPr>
        <w:t xml:space="preserve"> проектно</w:t>
      </w:r>
      <w:r w:rsidRPr="0052061E">
        <w:rPr>
          <w:rFonts w:ascii="Arial" w:hAnsi="Arial" w:cs="Arial"/>
        </w:rPr>
        <w:t xml:space="preserve"> </w:t>
      </w:r>
      <w:r w:rsidR="00463AAA" w:rsidRPr="0052061E">
        <w:rPr>
          <w:rFonts w:ascii="Arial" w:hAnsi="Arial" w:cs="Arial"/>
        </w:rPr>
        <w:t>-</w:t>
      </w:r>
      <w:r w:rsidRPr="0052061E">
        <w:rPr>
          <w:rFonts w:ascii="Arial" w:hAnsi="Arial" w:cs="Arial"/>
        </w:rPr>
        <w:t xml:space="preserve"> изыскательских</w:t>
      </w:r>
      <w:r w:rsidR="00463AAA" w:rsidRPr="0052061E">
        <w:rPr>
          <w:rFonts w:ascii="Arial" w:hAnsi="Arial" w:cs="Arial"/>
        </w:rPr>
        <w:t xml:space="preserve"> и</w:t>
      </w:r>
      <w:r w:rsidRPr="0052061E">
        <w:rPr>
          <w:rFonts w:ascii="Arial" w:hAnsi="Arial" w:cs="Arial"/>
          <w:bCs/>
        </w:rPr>
        <w:t xml:space="preserve"> </w:t>
      </w:r>
      <w:r w:rsidR="00463AAA" w:rsidRPr="0052061E">
        <w:rPr>
          <w:rFonts w:ascii="Arial" w:hAnsi="Arial" w:cs="Arial"/>
        </w:rPr>
        <w:t>специализированных организаций;</w:t>
      </w:r>
      <w:r w:rsidRPr="0052061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д) другие материалы по решению межведомственной комиссии.</w:t>
      </w:r>
      <w:r w:rsidR="0052061E" w:rsidRPr="0052061E">
        <w:rPr>
          <w:rFonts w:ascii="Arial" w:hAnsi="Arial" w:cs="Arial"/>
        </w:rPr>
        <w:t xml:space="preserve"> </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Председатель межведомственной комиссии</w:t>
      </w:r>
    </w:p>
    <w:p w:rsidR="00463AAA" w:rsidRPr="0052061E" w:rsidRDefault="0052061E"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 xml:space="preserve">_____________________ </w:t>
      </w:r>
      <w:r w:rsidRPr="0052061E">
        <w:rPr>
          <w:rFonts w:ascii="Arial" w:hAnsi="Arial" w:cs="Arial"/>
        </w:rPr>
        <w:tab/>
      </w:r>
      <w:r w:rsidRPr="0052061E">
        <w:rPr>
          <w:rFonts w:ascii="Arial" w:hAnsi="Arial" w:cs="Arial"/>
        </w:rPr>
        <w:tab/>
      </w:r>
      <w:r w:rsidRPr="0052061E">
        <w:rPr>
          <w:rFonts w:ascii="Arial" w:hAnsi="Arial" w:cs="Arial"/>
        </w:rPr>
        <w:tab/>
      </w:r>
      <w:r w:rsidR="00463AAA" w:rsidRPr="0052061E">
        <w:rPr>
          <w:rFonts w:ascii="Arial" w:hAnsi="Arial" w:cs="Arial"/>
        </w:rPr>
        <w:t>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(под</w:t>
      </w:r>
      <w:r w:rsidR="0052061E" w:rsidRPr="0052061E">
        <w:rPr>
          <w:rFonts w:ascii="Arial" w:hAnsi="Arial" w:cs="Arial"/>
        </w:rPr>
        <w:t xml:space="preserve">пись)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(ф.и.о.)</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Члены межведомственной комиссии</w:t>
      </w:r>
    </w:p>
    <w:p w:rsidR="00463AAA" w:rsidRPr="0052061E" w:rsidRDefault="0052061E"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 xml:space="preserve">_____________________ </w:t>
      </w:r>
      <w:r w:rsidRPr="0052061E">
        <w:rPr>
          <w:rFonts w:ascii="Arial" w:hAnsi="Arial" w:cs="Arial"/>
        </w:rPr>
        <w:tab/>
      </w:r>
      <w:r w:rsidRPr="0052061E">
        <w:rPr>
          <w:rFonts w:ascii="Arial" w:hAnsi="Arial" w:cs="Arial"/>
        </w:rPr>
        <w:tab/>
      </w:r>
      <w:r w:rsidRPr="0052061E">
        <w:rPr>
          <w:rFonts w:ascii="Arial" w:hAnsi="Arial" w:cs="Arial"/>
        </w:rPr>
        <w:tab/>
      </w:r>
      <w:r w:rsidR="00463AAA" w:rsidRPr="0052061E">
        <w:rPr>
          <w:rFonts w:ascii="Arial" w:hAnsi="Arial" w:cs="Arial"/>
        </w:rPr>
        <w:t>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(под</w:t>
      </w:r>
      <w:r w:rsidR="0052061E" w:rsidRPr="0052061E">
        <w:rPr>
          <w:rFonts w:ascii="Arial" w:hAnsi="Arial" w:cs="Arial"/>
        </w:rPr>
        <w:t xml:space="preserve">пись)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(ф.и.о.)</w:t>
      </w:r>
    </w:p>
    <w:p w:rsidR="00463AAA" w:rsidRPr="0052061E" w:rsidRDefault="0052061E"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 xml:space="preserve">_____________________ </w:t>
      </w:r>
      <w:r w:rsidRPr="0052061E">
        <w:rPr>
          <w:rFonts w:ascii="Arial" w:hAnsi="Arial" w:cs="Arial"/>
        </w:rPr>
        <w:tab/>
      </w:r>
      <w:r w:rsidRPr="0052061E">
        <w:rPr>
          <w:rFonts w:ascii="Arial" w:hAnsi="Arial" w:cs="Arial"/>
        </w:rPr>
        <w:tab/>
      </w:r>
      <w:r w:rsidRPr="0052061E">
        <w:rPr>
          <w:rFonts w:ascii="Arial" w:hAnsi="Arial" w:cs="Arial"/>
        </w:rPr>
        <w:tab/>
      </w:r>
      <w:r w:rsidR="00463AAA" w:rsidRPr="0052061E">
        <w:rPr>
          <w:rFonts w:ascii="Arial" w:hAnsi="Arial" w:cs="Arial"/>
        </w:rPr>
        <w:t>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(под</w:t>
      </w:r>
      <w:r w:rsidR="0052061E" w:rsidRPr="0052061E">
        <w:rPr>
          <w:rFonts w:ascii="Arial" w:hAnsi="Arial" w:cs="Arial"/>
        </w:rPr>
        <w:t xml:space="preserve">пись)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(ф.и.о.)</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___</w:t>
      </w:r>
      <w:r w:rsidR="0052061E" w:rsidRPr="0052061E">
        <w:rPr>
          <w:rFonts w:ascii="Arial" w:hAnsi="Arial" w:cs="Arial"/>
        </w:rPr>
        <w:t xml:space="preserve">__________________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(под</w:t>
      </w:r>
      <w:r w:rsidR="0052061E" w:rsidRPr="0052061E">
        <w:rPr>
          <w:rFonts w:ascii="Arial" w:hAnsi="Arial" w:cs="Arial"/>
        </w:rPr>
        <w:t xml:space="preserve">пись)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(ф.и.о.)</w:t>
      </w:r>
    </w:p>
    <w:p w:rsidR="00463AAA" w:rsidRPr="0052061E" w:rsidRDefault="0052061E"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 xml:space="preserve">_____________________ </w:t>
      </w:r>
      <w:r w:rsidRPr="0052061E">
        <w:rPr>
          <w:rFonts w:ascii="Arial" w:hAnsi="Arial" w:cs="Arial"/>
        </w:rPr>
        <w:tab/>
      </w:r>
      <w:r w:rsidRPr="0052061E">
        <w:rPr>
          <w:rFonts w:ascii="Arial" w:hAnsi="Arial" w:cs="Arial"/>
        </w:rPr>
        <w:tab/>
      </w:r>
      <w:r w:rsidRPr="0052061E">
        <w:rPr>
          <w:rFonts w:ascii="Arial" w:hAnsi="Arial" w:cs="Arial"/>
        </w:rPr>
        <w:tab/>
      </w:r>
      <w:r w:rsidR="00463AAA" w:rsidRPr="0052061E">
        <w:rPr>
          <w:rFonts w:ascii="Arial" w:hAnsi="Arial" w:cs="Arial"/>
        </w:rPr>
        <w:t>________________________________</w:t>
      </w:r>
    </w:p>
    <w:p w:rsidR="00463AAA" w:rsidRPr="0052061E" w:rsidRDefault="00463AAA" w:rsidP="00463AAA">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rPr>
      </w:pPr>
      <w:r w:rsidRPr="0052061E">
        <w:rPr>
          <w:rFonts w:ascii="Arial" w:hAnsi="Arial" w:cs="Arial"/>
        </w:rPr>
        <w:t>(под</w:t>
      </w:r>
      <w:r w:rsidR="0052061E" w:rsidRPr="0052061E">
        <w:rPr>
          <w:rFonts w:ascii="Arial" w:hAnsi="Arial" w:cs="Arial"/>
        </w:rPr>
        <w:t xml:space="preserve">пись) </w:t>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0052061E" w:rsidRPr="0052061E">
        <w:rPr>
          <w:rFonts w:ascii="Arial" w:hAnsi="Arial" w:cs="Arial"/>
        </w:rPr>
        <w:tab/>
      </w:r>
      <w:r w:rsidRPr="0052061E">
        <w:rPr>
          <w:rFonts w:ascii="Arial" w:hAnsi="Arial" w:cs="Arial"/>
        </w:rPr>
        <w:t>(ф.и.о.)</w:t>
      </w:r>
    </w:p>
    <w:p w:rsidR="00F02518" w:rsidRPr="0052061E" w:rsidRDefault="00F02518" w:rsidP="00463AAA">
      <w:pPr>
        <w:tabs>
          <w:tab w:val="left" w:pos="709"/>
        </w:tabs>
        <w:jc w:val="both"/>
        <w:rPr>
          <w:rFonts w:ascii="Arial" w:hAnsi="Arial" w:cs="Arial"/>
        </w:rPr>
      </w:pPr>
    </w:p>
    <w:sectPr w:rsidR="00F02518" w:rsidRPr="0052061E" w:rsidSect="005F50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1D"/>
    <w:rsid w:val="00005C3E"/>
    <w:rsid w:val="000A06B4"/>
    <w:rsid w:val="000D479F"/>
    <w:rsid w:val="00116F49"/>
    <w:rsid w:val="00127111"/>
    <w:rsid w:val="0013702D"/>
    <w:rsid w:val="00192AE2"/>
    <w:rsid w:val="00215219"/>
    <w:rsid w:val="00237994"/>
    <w:rsid w:val="002A7864"/>
    <w:rsid w:val="002D55B6"/>
    <w:rsid w:val="00302D98"/>
    <w:rsid w:val="003329B3"/>
    <w:rsid w:val="00463AAA"/>
    <w:rsid w:val="004E1449"/>
    <w:rsid w:val="0050407C"/>
    <w:rsid w:val="0052061E"/>
    <w:rsid w:val="00524A80"/>
    <w:rsid w:val="005C007A"/>
    <w:rsid w:val="005F50C1"/>
    <w:rsid w:val="00624AD8"/>
    <w:rsid w:val="006E607A"/>
    <w:rsid w:val="00714F61"/>
    <w:rsid w:val="007F27BF"/>
    <w:rsid w:val="008810ED"/>
    <w:rsid w:val="008F6D0E"/>
    <w:rsid w:val="0097651D"/>
    <w:rsid w:val="00A138A5"/>
    <w:rsid w:val="00A53CBF"/>
    <w:rsid w:val="00B30990"/>
    <w:rsid w:val="00B730B9"/>
    <w:rsid w:val="00BE5B14"/>
    <w:rsid w:val="00CA4C1D"/>
    <w:rsid w:val="00CB7E35"/>
    <w:rsid w:val="00CD0C60"/>
    <w:rsid w:val="00CE0BAA"/>
    <w:rsid w:val="00CE3DEF"/>
    <w:rsid w:val="00DE160B"/>
    <w:rsid w:val="00F02518"/>
    <w:rsid w:val="00FA2145"/>
    <w:rsid w:val="00FB6C74"/>
    <w:rsid w:val="00FC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61"/>
    <w:rPr>
      <w:rFonts w:ascii="Tahoma" w:hAnsi="Tahoma" w:cs="Tahoma"/>
      <w:sz w:val="16"/>
      <w:szCs w:val="16"/>
    </w:rPr>
  </w:style>
  <w:style w:type="character" w:customStyle="1" w:styleId="a4">
    <w:name w:val="Текст выноски Знак"/>
    <w:basedOn w:val="a0"/>
    <w:link w:val="a3"/>
    <w:uiPriority w:val="99"/>
    <w:semiHidden/>
    <w:rsid w:val="00714F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61"/>
    <w:rPr>
      <w:rFonts w:ascii="Tahoma" w:hAnsi="Tahoma" w:cs="Tahoma"/>
      <w:sz w:val="16"/>
      <w:szCs w:val="16"/>
    </w:rPr>
  </w:style>
  <w:style w:type="character" w:customStyle="1" w:styleId="a4">
    <w:name w:val="Текст выноски Знак"/>
    <w:basedOn w:val="a0"/>
    <w:link w:val="a3"/>
    <w:uiPriority w:val="99"/>
    <w:semiHidden/>
    <w:rsid w:val="00714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cp:lastPrinted>2020-11-17T09:14:00Z</cp:lastPrinted>
  <dcterms:created xsi:type="dcterms:W3CDTF">2020-12-09T11:13:00Z</dcterms:created>
  <dcterms:modified xsi:type="dcterms:W3CDTF">2020-12-09T11:13:00Z</dcterms:modified>
</cp:coreProperties>
</file>