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532AD4" w:rsidRPr="00F4403C" w:rsidTr="00717A8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D4" w:rsidRPr="00F4403C" w:rsidRDefault="00532AD4" w:rsidP="002F745C">
            <w:pPr>
              <w:pStyle w:val="3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532AD4" w:rsidRPr="00532AD4" w:rsidRDefault="00532AD4" w:rsidP="00532AD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32AD4" w:rsidRDefault="00532AD4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805CB6" w:rsidRPr="00532AD4" w:rsidRDefault="00805CB6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532AD4" w:rsidRPr="00532AD4" w:rsidRDefault="00532AD4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БАРАБАНОВСКИЙ СЕЛЬСОВЕТ</w:t>
      </w:r>
    </w:p>
    <w:p w:rsidR="00532AD4" w:rsidRPr="00532AD4" w:rsidRDefault="00532AD4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532AD4" w:rsidRPr="00532AD4" w:rsidRDefault="00532AD4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532AD4" w:rsidRPr="00532AD4" w:rsidRDefault="00532AD4" w:rsidP="00532AD4">
      <w:pPr>
        <w:tabs>
          <w:tab w:val="left" w:pos="709"/>
        </w:tabs>
        <w:jc w:val="center"/>
        <w:rPr>
          <w:rFonts w:ascii="Arial" w:hAnsi="Arial" w:cs="Arial"/>
          <w:sz w:val="28"/>
        </w:rPr>
      </w:pPr>
    </w:p>
    <w:p w:rsidR="00532AD4" w:rsidRPr="00532AD4" w:rsidRDefault="00532AD4" w:rsidP="00532AD4">
      <w:pPr>
        <w:jc w:val="center"/>
        <w:rPr>
          <w:rFonts w:ascii="Arial" w:hAnsi="Arial" w:cs="Arial"/>
          <w:sz w:val="28"/>
        </w:rPr>
      </w:pPr>
    </w:p>
    <w:p w:rsidR="00532AD4" w:rsidRPr="00532AD4" w:rsidRDefault="00532AD4" w:rsidP="00532AD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32AD4" w:rsidRPr="00532AD4" w:rsidRDefault="00532AD4" w:rsidP="00532AD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32AD4" w:rsidRPr="00532AD4" w:rsidRDefault="00C739EB" w:rsidP="00532AD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29.01.2021  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5</w:t>
      </w:r>
      <w:r w:rsidR="00532AD4">
        <w:rPr>
          <w:rFonts w:ascii="Arial" w:hAnsi="Arial" w:cs="Arial"/>
          <w:b/>
          <w:bCs/>
          <w:sz w:val="32"/>
          <w:szCs w:val="32"/>
        </w:rPr>
        <w:t>-п</w:t>
      </w:r>
    </w:p>
    <w:p w:rsidR="00901039" w:rsidRDefault="00901039" w:rsidP="00901039">
      <w:pPr>
        <w:pStyle w:val="3"/>
        <w:ind w:firstLine="709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0"/>
        <w:gridCol w:w="4783"/>
      </w:tblGrid>
      <w:tr w:rsidR="00181139" w:rsidRPr="00F4403C" w:rsidTr="00F4403C">
        <w:tc>
          <w:tcPr>
            <w:tcW w:w="4680" w:type="dxa"/>
            <w:shd w:val="clear" w:color="auto" w:fill="auto"/>
          </w:tcPr>
          <w:p w:rsidR="00DE0DA7" w:rsidRPr="00717A82" w:rsidRDefault="00DE0DA7" w:rsidP="00717A82">
            <w:pPr>
              <w:ind w:left="34"/>
              <w:rPr>
                <w:sz w:val="28"/>
                <w:szCs w:val="28"/>
              </w:rPr>
            </w:pPr>
            <w:r w:rsidRPr="00717A82">
              <w:rPr>
                <w:sz w:val="28"/>
                <w:szCs w:val="28"/>
              </w:rPr>
              <w:t xml:space="preserve">Об установлении расходного  обязательства муниципального образования </w:t>
            </w:r>
            <w:r w:rsidR="00532AD4" w:rsidRPr="00717A82">
              <w:rPr>
                <w:sz w:val="28"/>
                <w:szCs w:val="28"/>
              </w:rPr>
              <w:t xml:space="preserve">Администрации Барабановский сельсовет </w:t>
            </w:r>
            <w:r w:rsidRPr="00717A82">
              <w:rPr>
                <w:sz w:val="28"/>
                <w:szCs w:val="28"/>
              </w:rPr>
              <w:t xml:space="preserve">по </w:t>
            </w:r>
            <w:r w:rsidR="00F422D7">
              <w:rPr>
                <w:sz w:val="28"/>
                <w:szCs w:val="28"/>
              </w:rPr>
              <w:t>реализации мероприятий, направленных на комплексное развитие территории муниципального образования.</w:t>
            </w:r>
          </w:p>
          <w:p w:rsidR="00FE50AD" w:rsidRPr="00717A82" w:rsidRDefault="00FE50AD" w:rsidP="00717A82">
            <w:pPr>
              <w:ind w:left="-108" w:right="177"/>
              <w:rPr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901039" w:rsidRPr="00717A82" w:rsidRDefault="00901039" w:rsidP="00717A82"/>
        </w:tc>
      </w:tr>
    </w:tbl>
    <w:p w:rsidR="00D573EF" w:rsidRDefault="00D573EF" w:rsidP="00D573EF">
      <w:pPr>
        <w:rPr>
          <w:sz w:val="28"/>
          <w:szCs w:val="28"/>
        </w:rPr>
      </w:pPr>
    </w:p>
    <w:p w:rsidR="00DE0DA7" w:rsidRDefault="00FF6AD4" w:rsidP="00DE0DA7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DA7">
        <w:rPr>
          <w:sz w:val="28"/>
          <w:szCs w:val="28"/>
        </w:rPr>
        <w:t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и руководствуясь Уставом</w:t>
      </w:r>
      <w:r w:rsidR="00532AD4">
        <w:rPr>
          <w:sz w:val="28"/>
          <w:szCs w:val="28"/>
        </w:rPr>
        <w:t xml:space="preserve"> администрации</w:t>
      </w:r>
      <w:r w:rsidR="00DE0DA7">
        <w:rPr>
          <w:sz w:val="28"/>
          <w:szCs w:val="28"/>
        </w:rPr>
        <w:t xml:space="preserve"> муниципального образования</w:t>
      </w:r>
      <w:r w:rsidR="00532AD4">
        <w:rPr>
          <w:sz w:val="28"/>
          <w:szCs w:val="28"/>
        </w:rPr>
        <w:t xml:space="preserve"> Барабановский сельсовет Новосергиевского района Оренбургской области</w:t>
      </w:r>
      <w:r w:rsidR="00DE0DA7">
        <w:rPr>
          <w:sz w:val="28"/>
          <w:szCs w:val="28"/>
        </w:rPr>
        <w:t>:</w:t>
      </w:r>
    </w:p>
    <w:p w:rsidR="00DE0DA7" w:rsidRDefault="00DE0DA7" w:rsidP="00DE0DA7">
      <w:pPr>
        <w:pStyle w:val="ab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r w:rsidRPr="00A90385">
        <w:rPr>
          <w:sz w:val="28"/>
          <w:szCs w:val="28"/>
        </w:rPr>
        <w:t>Установить расходное обязательство</w:t>
      </w:r>
      <w:r w:rsidR="00532AD4">
        <w:rPr>
          <w:sz w:val="28"/>
          <w:szCs w:val="28"/>
        </w:rPr>
        <w:t xml:space="preserve"> администрации</w:t>
      </w:r>
      <w:r w:rsidRPr="00A90385">
        <w:rPr>
          <w:sz w:val="28"/>
          <w:szCs w:val="28"/>
        </w:rPr>
        <w:t xml:space="preserve"> муниципального образования  </w:t>
      </w:r>
      <w:r w:rsidR="00532AD4">
        <w:rPr>
          <w:sz w:val="28"/>
          <w:szCs w:val="28"/>
        </w:rPr>
        <w:t>Барабановский сельсовет</w:t>
      </w:r>
      <w:r w:rsidRPr="00A90385">
        <w:rPr>
          <w:sz w:val="28"/>
          <w:szCs w:val="28"/>
        </w:rPr>
        <w:t xml:space="preserve"> Новосергиевского района Оренбургской области </w:t>
      </w:r>
      <w:r w:rsidR="00F422D7" w:rsidRPr="00717A82">
        <w:rPr>
          <w:sz w:val="28"/>
          <w:szCs w:val="28"/>
        </w:rPr>
        <w:t xml:space="preserve">по </w:t>
      </w:r>
      <w:r w:rsidR="00F422D7">
        <w:rPr>
          <w:sz w:val="28"/>
          <w:szCs w:val="28"/>
        </w:rPr>
        <w:t>реализации мероприятий, направленных на комплексное развитие территории муниципального образования</w:t>
      </w:r>
      <w:r w:rsidRPr="00A90385">
        <w:rPr>
          <w:sz w:val="28"/>
          <w:szCs w:val="28"/>
        </w:rPr>
        <w:t>, за счет средств бюджетов.</w:t>
      </w:r>
    </w:p>
    <w:p w:rsidR="00DE0DA7" w:rsidRDefault="00DE0DA7" w:rsidP="00DE0DA7">
      <w:pPr>
        <w:pStyle w:val="ab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финансовое обеспечение расходного обязательства, указанного в пункте 1 настоящего постановления, осуществляется за счет средств, поступающих в виде с</w:t>
      </w:r>
      <w:r w:rsidR="00DD2B91">
        <w:rPr>
          <w:sz w:val="28"/>
          <w:szCs w:val="28"/>
        </w:rPr>
        <w:t>убсидий из областного бюджета</w:t>
      </w:r>
      <w:r>
        <w:rPr>
          <w:sz w:val="28"/>
          <w:szCs w:val="28"/>
        </w:rPr>
        <w:t>, а также средств местного бюджета.</w:t>
      </w:r>
    </w:p>
    <w:p w:rsidR="00DE0DA7" w:rsidRDefault="00DE0DA7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Исполнителем расходного обязательства является главный распорядитель бюджетных средств </w:t>
      </w:r>
      <w:r w:rsidR="00532AD4">
        <w:rPr>
          <w:sz w:val="28"/>
          <w:szCs w:val="28"/>
        </w:rPr>
        <w:t>Барабановский сельсовет</w:t>
      </w:r>
      <w:r>
        <w:rPr>
          <w:sz w:val="28"/>
          <w:szCs w:val="28"/>
        </w:rPr>
        <w:t xml:space="preserve"> -  администрация </w:t>
      </w:r>
      <w:r w:rsidR="00532AD4">
        <w:rPr>
          <w:sz w:val="28"/>
          <w:szCs w:val="28"/>
        </w:rPr>
        <w:t>Барабановского сельсовета</w:t>
      </w:r>
      <w:r>
        <w:rPr>
          <w:sz w:val="28"/>
          <w:szCs w:val="28"/>
        </w:rPr>
        <w:t xml:space="preserve"> Новосергиевского района Оренбургской области.</w:t>
      </w:r>
    </w:p>
    <w:p w:rsidR="00DE0DA7" w:rsidRDefault="00DE0DA7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Целевые показатели результативности использования средств субсидии из областного и </w:t>
      </w:r>
      <w:r w:rsidR="00DD2B91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 бюджетов устанавливаются </w:t>
      </w:r>
      <w:r>
        <w:rPr>
          <w:sz w:val="28"/>
          <w:szCs w:val="28"/>
        </w:rPr>
        <w:lastRenderedPageBreak/>
        <w:t xml:space="preserve">Соглашением между  </w:t>
      </w:r>
      <w:r w:rsidR="00DD2B91">
        <w:rPr>
          <w:sz w:val="28"/>
          <w:szCs w:val="28"/>
        </w:rPr>
        <w:t>Оренбургской областью</w:t>
      </w:r>
      <w:r>
        <w:rPr>
          <w:sz w:val="28"/>
          <w:szCs w:val="28"/>
        </w:rPr>
        <w:t xml:space="preserve"> и администрацией </w:t>
      </w:r>
      <w:r w:rsidR="00532AD4">
        <w:rPr>
          <w:sz w:val="28"/>
          <w:szCs w:val="28"/>
        </w:rPr>
        <w:t>Барабановского сельсовета</w:t>
      </w:r>
      <w:r>
        <w:rPr>
          <w:sz w:val="28"/>
          <w:szCs w:val="28"/>
        </w:rPr>
        <w:t>.</w:t>
      </w:r>
    </w:p>
    <w:p w:rsidR="00DD2B91" w:rsidRDefault="00DE0DA7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целевых показателей результативности использования средств субсидии обеспечивается администрацией </w:t>
      </w:r>
      <w:r w:rsidR="00532AD4">
        <w:rPr>
          <w:sz w:val="28"/>
          <w:szCs w:val="28"/>
        </w:rPr>
        <w:t>Барабановского сельсовета</w:t>
      </w:r>
      <w:r>
        <w:rPr>
          <w:sz w:val="28"/>
          <w:szCs w:val="28"/>
        </w:rPr>
        <w:t xml:space="preserve"> в пределах средств субси</w:t>
      </w:r>
      <w:r w:rsidR="00DD2B91">
        <w:rPr>
          <w:sz w:val="28"/>
          <w:szCs w:val="28"/>
        </w:rPr>
        <w:t>дии, предоставляемой из бюджета</w:t>
      </w:r>
      <w:r>
        <w:rPr>
          <w:sz w:val="28"/>
          <w:szCs w:val="28"/>
        </w:rPr>
        <w:t xml:space="preserve"> Оренбургской области</w:t>
      </w:r>
      <w:r w:rsidR="00DD2B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E0DA7" w:rsidRDefault="00DE0DA7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DD2B91">
        <w:rPr>
          <w:sz w:val="28"/>
          <w:szCs w:val="28"/>
        </w:rPr>
        <w:t>Специалисту 1 категории администрации муниципального образования</w:t>
      </w:r>
      <w:r>
        <w:rPr>
          <w:sz w:val="28"/>
          <w:szCs w:val="28"/>
        </w:rPr>
        <w:t xml:space="preserve"> по финансовым вопросам (</w:t>
      </w:r>
      <w:r w:rsidR="00DD2B91">
        <w:rPr>
          <w:sz w:val="28"/>
          <w:szCs w:val="28"/>
        </w:rPr>
        <w:t>Агрызковой Н.Е</w:t>
      </w:r>
      <w:r>
        <w:rPr>
          <w:sz w:val="28"/>
          <w:szCs w:val="28"/>
        </w:rPr>
        <w:t xml:space="preserve">.) включить данное расходное обязательство муниципального образования </w:t>
      </w:r>
      <w:r w:rsidR="00DD2B91">
        <w:rPr>
          <w:sz w:val="28"/>
          <w:szCs w:val="28"/>
        </w:rPr>
        <w:t>Барабановский сельсовет</w:t>
      </w:r>
      <w:r>
        <w:rPr>
          <w:sz w:val="28"/>
          <w:szCs w:val="28"/>
        </w:rPr>
        <w:t xml:space="preserve"> Новосергиевского района Оренбургской области в Реестр расходных обязательств муниципального образования </w:t>
      </w:r>
      <w:r w:rsidR="00DD2B91">
        <w:rPr>
          <w:sz w:val="28"/>
          <w:szCs w:val="28"/>
        </w:rPr>
        <w:t xml:space="preserve">Барабановский сельсовет </w:t>
      </w:r>
      <w:r>
        <w:rPr>
          <w:sz w:val="28"/>
          <w:szCs w:val="28"/>
        </w:rPr>
        <w:t xml:space="preserve"> Новосергиевского района Оренбургской области.</w:t>
      </w:r>
    </w:p>
    <w:p w:rsidR="00DE0DA7" w:rsidRDefault="00DE0DA7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DE0DA7" w:rsidRDefault="00DE0DA7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Настоящее постановление распространяет свое действие на правоотно</w:t>
      </w:r>
      <w:r w:rsidR="00C739EB">
        <w:rPr>
          <w:sz w:val="28"/>
          <w:szCs w:val="28"/>
        </w:rPr>
        <w:t>шения, возникшие с 1 января 2021</w:t>
      </w:r>
      <w:r>
        <w:rPr>
          <w:sz w:val="28"/>
          <w:szCs w:val="28"/>
        </w:rPr>
        <w:t xml:space="preserve"> года, и подлежит опубликованию (обнародованию) в соответствии с Уставом муниципального образования </w:t>
      </w:r>
      <w:r w:rsidR="00532AD4">
        <w:rPr>
          <w:sz w:val="28"/>
          <w:szCs w:val="28"/>
        </w:rPr>
        <w:t>Барабановский сельсовет</w:t>
      </w:r>
      <w:r>
        <w:rPr>
          <w:sz w:val="28"/>
          <w:szCs w:val="28"/>
        </w:rPr>
        <w:t xml:space="preserve"> Новосергиевского района Оренбургской области.</w:t>
      </w:r>
    </w:p>
    <w:p w:rsidR="00E8731D" w:rsidRDefault="00E8731D" w:rsidP="00DE0DA7">
      <w:pPr>
        <w:tabs>
          <w:tab w:val="left" w:pos="1245"/>
        </w:tabs>
        <w:ind w:firstLine="624"/>
        <w:jc w:val="both"/>
        <w:rPr>
          <w:sz w:val="28"/>
          <w:szCs w:val="28"/>
        </w:rPr>
      </w:pPr>
    </w:p>
    <w:p w:rsidR="00822D56" w:rsidRDefault="00822D56" w:rsidP="00E8731D">
      <w:pPr>
        <w:tabs>
          <w:tab w:val="left" w:pos="1245"/>
        </w:tabs>
        <w:ind w:firstLine="624"/>
        <w:jc w:val="both"/>
        <w:rPr>
          <w:sz w:val="28"/>
          <w:szCs w:val="28"/>
        </w:rPr>
      </w:pPr>
    </w:p>
    <w:p w:rsidR="004315A0" w:rsidRDefault="004315A0" w:rsidP="004315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4315A0" w:rsidRDefault="00532AD4" w:rsidP="004315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Барабановский сельсовет</w:t>
      </w:r>
      <w:r w:rsidR="004315A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315A0">
        <w:rPr>
          <w:rFonts w:ascii="Times New Roman" w:hAnsi="Times New Roman"/>
          <w:sz w:val="28"/>
          <w:szCs w:val="28"/>
        </w:rPr>
        <w:tab/>
      </w:r>
      <w:r w:rsidR="004315A0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>В.Н.Киян</w:t>
      </w:r>
    </w:p>
    <w:p w:rsidR="007F01EC" w:rsidRDefault="007F01EC" w:rsidP="0043260B"/>
    <w:p w:rsidR="00F83B1A" w:rsidRDefault="00F83B1A" w:rsidP="0043260B"/>
    <w:p w:rsidR="00B42C85" w:rsidRDefault="00B42C85" w:rsidP="0043260B"/>
    <w:p w:rsidR="00901039" w:rsidRPr="00477D19" w:rsidRDefault="00E8731D" w:rsidP="0043260B">
      <w:pPr>
        <w:tabs>
          <w:tab w:val="left" w:pos="1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6F27E9">
        <w:rPr>
          <w:sz w:val="28"/>
          <w:szCs w:val="28"/>
        </w:rPr>
        <w:t xml:space="preserve"> </w:t>
      </w:r>
      <w:r w:rsidR="00962826">
        <w:rPr>
          <w:sz w:val="28"/>
          <w:szCs w:val="28"/>
        </w:rPr>
        <w:t xml:space="preserve">в дело, </w:t>
      </w:r>
      <w:r w:rsidR="00DE0DA7">
        <w:rPr>
          <w:bCs/>
          <w:sz w:val="28"/>
        </w:rPr>
        <w:t xml:space="preserve">прокурору, </w:t>
      </w:r>
      <w:r w:rsidR="00C35601">
        <w:rPr>
          <w:bCs/>
          <w:sz w:val="28"/>
        </w:rPr>
        <w:t>для обнародования</w:t>
      </w:r>
    </w:p>
    <w:sectPr w:rsidR="00901039" w:rsidRPr="0047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78" w:rsidRDefault="006F2878" w:rsidP="00822D56">
      <w:r>
        <w:separator/>
      </w:r>
    </w:p>
  </w:endnote>
  <w:endnote w:type="continuationSeparator" w:id="0">
    <w:p w:rsidR="006F2878" w:rsidRDefault="006F2878" w:rsidP="0082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78" w:rsidRDefault="006F2878" w:rsidP="00822D56">
      <w:r>
        <w:separator/>
      </w:r>
    </w:p>
  </w:footnote>
  <w:footnote w:type="continuationSeparator" w:id="0">
    <w:p w:rsidR="006F2878" w:rsidRDefault="006F2878" w:rsidP="0082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0E01"/>
    <w:multiLevelType w:val="multilevel"/>
    <w:tmpl w:val="D3C4967A"/>
    <w:lvl w:ilvl="0">
      <w:start w:val="1"/>
      <w:numFmt w:val="decimal"/>
      <w:lvlText w:val="%1."/>
      <w:lvlJc w:val="left"/>
      <w:pPr>
        <w:ind w:left="1092" w:hanging="1092"/>
      </w:pPr>
      <w:rPr>
        <w:rFonts w:ascii="Times New Roman" w:eastAsia="Times New Roman" w:hAnsi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2048" w:hanging="912"/>
      </w:pPr>
    </w:lvl>
    <w:lvl w:ilvl="2">
      <w:start w:val="1"/>
      <w:numFmt w:val="decimal"/>
      <w:isLgl/>
      <w:lvlText w:val="%1.%2.%3."/>
      <w:lvlJc w:val="left"/>
      <w:pPr>
        <w:ind w:left="3212" w:hanging="912"/>
      </w:pPr>
    </w:lvl>
    <w:lvl w:ilvl="3">
      <w:start w:val="1"/>
      <w:numFmt w:val="decimal"/>
      <w:isLgl/>
      <w:lvlText w:val="%1.%2.%3.%4."/>
      <w:lvlJc w:val="left"/>
      <w:pPr>
        <w:ind w:left="4544" w:hanging="1080"/>
      </w:pPr>
    </w:lvl>
    <w:lvl w:ilvl="4">
      <w:start w:val="1"/>
      <w:numFmt w:val="decimal"/>
      <w:isLgl/>
      <w:lvlText w:val="%1.%2.%3.%4.%5."/>
      <w:lvlJc w:val="left"/>
      <w:pPr>
        <w:ind w:left="5708" w:hanging="1080"/>
      </w:pPr>
    </w:lvl>
    <w:lvl w:ilvl="5">
      <w:start w:val="1"/>
      <w:numFmt w:val="decimal"/>
      <w:isLgl/>
      <w:lvlText w:val="%1.%2.%3.%4.%5.%6."/>
      <w:lvlJc w:val="left"/>
      <w:pPr>
        <w:ind w:left="7232" w:hanging="1440"/>
      </w:pPr>
    </w:lvl>
    <w:lvl w:ilvl="6">
      <w:start w:val="1"/>
      <w:numFmt w:val="decimal"/>
      <w:isLgl/>
      <w:lvlText w:val="%1.%2.%3.%4.%5.%6.%7."/>
      <w:lvlJc w:val="left"/>
      <w:pPr>
        <w:ind w:left="8756" w:hanging="1800"/>
      </w:pPr>
    </w:lvl>
    <w:lvl w:ilvl="7">
      <w:start w:val="1"/>
      <w:numFmt w:val="decimal"/>
      <w:isLgl/>
      <w:lvlText w:val="%1.%2.%3.%4.%5.%6.%7.%8."/>
      <w:lvlJc w:val="left"/>
      <w:pPr>
        <w:ind w:left="9920" w:hanging="1800"/>
      </w:pPr>
    </w:lvl>
    <w:lvl w:ilvl="8">
      <w:start w:val="1"/>
      <w:numFmt w:val="decimal"/>
      <w:isLgl/>
      <w:lvlText w:val="%1.%2.%3.%4.%5.%6.%7.%8.%9."/>
      <w:lvlJc w:val="left"/>
      <w:pPr>
        <w:ind w:left="11444" w:hanging="2160"/>
      </w:pPr>
    </w:lvl>
  </w:abstractNum>
  <w:abstractNum w:abstractNumId="1">
    <w:nsid w:val="33C6765A"/>
    <w:multiLevelType w:val="hybridMultilevel"/>
    <w:tmpl w:val="E29054E0"/>
    <w:lvl w:ilvl="0" w:tplc="6FCA02B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72E48F6"/>
    <w:multiLevelType w:val="hybridMultilevel"/>
    <w:tmpl w:val="83443904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39"/>
    <w:rsid w:val="000063FA"/>
    <w:rsid w:val="000139BB"/>
    <w:rsid w:val="000145A2"/>
    <w:rsid w:val="00022D40"/>
    <w:rsid w:val="00083EEA"/>
    <w:rsid w:val="000928E0"/>
    <w:rsid w:val="000B2C78"/>
    <w:rsid w:val="000D4D93"/>
    <w:rsid w:val="000E4EAD"/>
    <w:rsid w:val="000F0DCA"/>
    <w:rsid w:val="00111198"/>
    <w:rsid w:val="00127C86"/>
    <w:rsid w:val="00153068"/>
    <w:rsid w:val="00162758"/>
    <w:rsid w:val="00181139"/>
    <w:rsid w:val="001873CF"/>
    <w:rsid w:val="001A20A1"/>
    <w:rsid w:val="001C427E"/>
    <w:rsid w:val="001E08BE"/>
    <w:rsid w:val="0022119C"/>
    <w:rsid w:val="00227160"/>
    <w:rsid w:val="002363E8"/>
    <w:rsid w:val="00250471"/>
    <w:rsid w:val="00254815"/>
    <w:rsid w:val="002C46EB"/>
    <w:rsid w:val="002D27BB"/>
    <w:rsid w:val="002F67D4"/>
    <w:rsid w:val="002F745C"/>
    <w:rsid w:val="00305BFB"/>
    <w:rsid w:val="00322CAE"/>
    <w:rsid w:val="0032422C"/>
    <w:rsid w:val="0032429B"/>
    <w:rsid w:val="00326DD0"/>
    <w:rsid w:val="00340AF6"/>
    <w:rsid w:val="003519E2"/>
    <w:rsid w:val="00376470"/>
    <w:rsid w:val="003A5E51"/>
    <w:rsid w:val="003D4266"/>
    <w:rsid w:val="003D6111"/>
    <w:rsid w:val="00430C40"/>
    <w:rsid w:val="004315A0"/>
    <w:rsid w:val="0043260B"/>
    <w:rsid w:val="00434947"/>
    <w:rsid w:val="004365A9"/>
    <w:rsid w:val="00467B5F"/>
    <w:rsid w:val="004720C5"/>
    <w:rsid w:val="004747F1"/>
    <w:rsid w:val="00477D19"/>
    <w:rsid w:val="004E32CE"/>
    <w:rsid w:val="004F221F"/>
    <w:rsid w:val="0050092F"/>
    <w:rsid w:val="00501B29"/>
    <w:rsid w:val="00532AD4"/>
    <w:rsid w:val="00551770"/>
    <w:rsid w:val="00563CE5"/>
    <w:rsid w:val="0056677D"/>
    <w:rsid w:val="005765EF"/>
    <w:rsid w:val="005A2955"/>
    <w:rsid w:val="005B0E6D"/>
    <w:rsid w:val="005B1226"/>
    <w:rsid w:val="005B3817"/>
    <w:rsid w:val="005F5002"/>
    <w:rsid w:val="00615F48"/>
    <w:rsid w:val="00625550"/>
    <w:rsid w:val="00636A4D"/>
    <w:rsid w:val="00642A92"/>
    <w:rsid w:val="006716C0"/>
    <w:rsid w:val="006758DE"/>
    <w:rsid w:val="00690672"/>
    <w:rsid w:val="00694792"/>
    <w:rsid w:val="006A52FA"/>
    <w:rsid w:val="006C413B"/>
    <w:rsid w:val="006F27E9"/>
    <w:rsid w:val="006F2878"/>
    <w:rsid w:val="0071249E"/>
    <w:rsid w:val="0071310C"/>
    <w:rsid w:val="00717A82"/>
    <w:rsid w:val="00764246"/>
    <w:rsid w:val="00791245"/>
    <w:rsid w:val="00797047"/>
    <w:rsid w:val="007A3FDD"/>
    <w:rsid w:val="007A4671"/>
    <w:rsid w:val="007D18AE"/>
    <w:rsid w:val="007F01EC"/>
    <w:rsid w:val="008056B7"/>
    <w:rsid w:val="00805CB6"/>
    <w:rsid w:val="00822D56"/>
    <w:rsid w:val="00850959"/>
    <w:rsid w:val="00882D0E"/>
    <w:rsid w:val="00885ED5"/>
    <w:rsid w:val="008B2285"/>
    <w:rsid w:val="008B4A6C"/>
    <w:rsid w:val="008C5D8F"/>
    <w:rsid w:val="008F1979"/>
    <w:rsid w:val="00901039"/>
    <w:rsid w:val="009265A2"/>
    <w:rsid w:val="00962826"/>
    <w:rsid w:val="009D1F6A"/>
    <w:rsid w:val="00A42061"/>
    <w:rsid w:val="00A53445"/>
    <w:rsid w:val="00B34302"/>
    <w:rsid w:val="00B42C85"/>
    <w:rsid w:val="00B700B9"/>
    <w:rsid w:val="00BA7417"/>
    <w:rsid w:val="00BC5E63"/>
    <w:rsid w:val="00BD0B43"/>
    <w:rsid w:val="00BD2E7D"/>
    <w:rsid w:val="00BF460A"/>
    <w:rsid w:val="00C06691"/>
    <w:rsid w:val="00C23F45"/>
    <w:rsid w:val="00C25DD4"/>
    <w:rsid w:val="00C35601"/>
    <w:rsid w:val="00C4559B"/>
    <w:rsid w:val="00C739EB"/>
    <w:rsid w:val="00C73B0F"/>
    <w:rsid w:val="00C85509"/>
    <w:rsid w:val="00CA3AC7"/>
    <w:rsid w:val="00CC4C14"/>
    <w:rsid w:val="00D22B6C"/>
    <w:rsid w:val="00D2353F"/>
    <w:rsid w:val="00D27E37"/>
    <w:rsid w:val="00D573EF"/>
    <w:rsid w:val="00D7526B"/>
    <w:rsid w:val="00DA69D9"/>
    <w:rsid w:val="00DD2B91"/>
    <w:rsid w:val="00DE0DA7"/>
    <w:rsid w:val="00DE708C"/>
    <w:rsid w:val="00DE7D0A"/>
    <w:rsid w:val="00E30DED"/>
    <w:rsid w:val="00E311BA"/>
    <w:rsid w:val="00E330E5"/>
    <w:rsid w:val="00E73091"/>
    <w:rsid w:val="00E8731D"/>
    <w:rsid w:val="00EA27C5"/>
    <w:rsid w:val="00EA2CD3"/>
    <w:rsid w:val="00EA725A"/>
    <w:rsid w:val="00F1107E"/>
    <w:rsid w:val="00F1641E"/>
    <w:rsid w:val="00F422D7"/>
    <w:rsid w:val="00F4403C"/>
    <w:rsid w:val="00F45EC6"/>
    <w:rsid w:val="00F53CD1"/>
    <w:rsid w:val="00F55247"/>
    <w:rsid w:val="00F55977"/>
    <w:rsid w:val="00F83B1A"/>
    <w:rsid w:val="00FA4071"/>
    <w:rsid w:val="00FE50AD"/>
    <w:rsid w:val="00FE64B1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039"/>
    <w:rPr>
      <w:sz w:val="24"/>
      <w:szCs w:val="24"/>
    </w:rPr>
  </w:style>
  <w:style w:type="paragraph" w:styleId="1">
    <w:name w:val="heading 1"/>
    <w:basedOn w:val="a"/>
    <w:next w:val="a"/>
    <w:qFormat/>
    <w:rsid w:val="00901039"/>
    <w:pPr>
      <w:keepNext/>
      <w:outlineLvl w:val="0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qFormat/>
    <w:rsid w:val="00901039"/>
    <w:pPr>
      <w:keepNext/>
      <w:jc w:val="both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rsid w:val="00477D19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477D19"/>
    <w:pPr>
      <w:jc w:val="center"/>
    </w:pPr>
    <w:rPr>
      <w:b/>
      <w:sz w:val="28"/>
      <w:szCs w:val="20"/>
    </w:rPr>
  </w:style>
  <w:style w:type="paragraph" w:styleId="a5">
    <w:name w:val="Balloon Text"/>
    <w:basedOn w:val="a"/>
    <w:semiHidden/>
    <w:rsid w:val="00615F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22D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22D56"/>
    <w:rPr>
      <w:sz w:val="24"/>
      <w:szCs w:val="24"/>
    </w:rPr>
  </w:style>
  <w:style w:type="paragraph" w:styleId="a8">
    <w:name w:val="footer"/>
    <w:basedOn w:val="a"/>
    <w:link w:val="a9"/>
    <w:rsid w:val="00822D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22D56"/>
    <w:rPr>
      <w:sz w:val="24"/>
      <w:szCs w:val="24"/>
    </w:rPr>
  </w:style>
  <w:style w:type="paragraph" w:styleId="aa">
    <w:name w:val="No Spacing"/>
    <w:uiPriority w:val="1"/>
    <w:qFormat/>
    <w:rsid w:val="004315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DE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039"/>
    <w:rPr>
      <w:sz w:val="24"/>
      <w:szCs w:val="24"/>
    </w:rPr>
  </w:style>
  <w:style w:type="paragraph" w:styleId="1">
    <w:name w:val="heading 1"/>
    <w:basedOn w:val="a"/>
    <w:next w:val="a"/>
    <w:qFormat/>
    <w:rsid w:val="00901039"/>
    <w:pPr>
      <w:keepNext/>
      <w:outlineLvl w:val="0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qFormat/>
    <w:rsid w:val="00901039"/>
    <w:pPr>
      <w:keepNext/>
      <w:jc w:val="both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rsid w:val="00477D19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477D19"/>
    <w:pPr>
      <w:jc w:val="center"/>
    </w:pPr>
    <w:rPr>
      <w:b/>
      <w:sz w:val="28"/>
      <w:szCs w:val="20"/>
    </w:rPr>
  </w:style>
  <w:style w:type="paragraph" w:styleId="a5">
    <w:name w:val="Balloon Text"/>
    <w:basedOn w:val="a"/>
    <w:semiHidden/>
    <w:rsid w:val="00615F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22D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22D56"/>
    <w:rPr>
      <w:sz w:val="24"/>
      <w:szCs w:val="24"/>
    </w:rPr>
  </w:style>
  <w:style w:type="paragraph" w:styleId="a8">
    <w:name w:val="footer"/>
    <w:basedOn w:val="a"/>
    <w:link w:val="a9"/>
    <w:rsid w:val="00822D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22D56"/>
    <w:rPr>
      <w:sz w:val="24"/>
      <w:szCs w:val="24"/>
    </w:rPr>
  </w:style>
  <w:style w:type="paragraph" w:styleId="aa">
    <w:name w:val="No Spacing"/>
    <w:uiPriority w:val="1"/>
    <w:qFormat/>
    <w:rsid w:val="004315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DE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7DB7-C757-4663-9CE3-5EBF3DB0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SuperSpec</dc:creator>
  <cp:lastModifiedBy>spec</cp:lastModifiedBy>
  <cp:revision>2</cp:revision>
  <cp:lastPrinted>2021-02-18T09:55:00Z</cp:lastPrinted>
  <dcterms:created xsi:type="dcterms:W3CDTF">2021-02-26T06:34:00Z</dcterms:created>
  <dcterms:modified xsi:type="dcterms:W3CDTF">2021-02-26T06:34:00Z</dcterms:modified>
</cp:coreProperties>
</file>