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96" w:rsidRDefault="00BE0996" w:rsidP="00BE0996">
      <w:pPr>
        <w:pStyle w:val="a6"/>
        <w:jc w:val="left"/>
      </w:pPr>
    </w:p>
    <w:p w:rsidR="00BE0996" w:rsidRDefault="00BE0996" w:rsidP="00BE0996">
      <w:pPr>
        <w:pStyle w:val="a6"/>
        <w:tabs>
          <w:tab w:val="left" w:pos="3504"/>
          <w:tab w:val="center" w:pos="5031"/>
        </w:tabs>
        <w:ind w:left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СОВЕТ ДЕПУТАТОВ  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БАРАБАНОВСКИЙ  СЕЛЬСОВЕТ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ТРЕТЬЕГО  СОЗЫВА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</w:p>
    <w:p w:rsidR="00767ED7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767ED7" w:rsidRPr="00767ED7" w:rsidRDefault="00767ED7" w:rsidP="00767ED7"/>
    <w:p w:rsidR="00767ED7" w:rsidRPr="006C2D0F" w:rsidRDefault="00767ED7" w:rsidP="00767ED7">
      <w:pPr>
        <w:rPr>
          <w:rFonts w:ascii="Times New Roman" w:hAnsi="Times New Roman" w:cs="Times New Roman"/>
          <w:b/>
          <w:sz w:val="32"/>
          <w:szCs w:val="32"/>
        </w:rPr>
      </w:pPr>
      <w:r w:rsidRPr="006C2D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19C9">
        <w:rPr>
          <w:rFonts w:ascii="Times New Roman" w:hAnsi="Times New Roman" w:cs="Times New Roman"/>
          <w:b/>
          <w:sz w:val="32"/>
          <w:szCs w:val="32"/>
        </w:rPr>
        <w:t>23.04</w:t>
      </w:r>
      <w:r w:rsidR="0019500A" w:rsidRPr="006C2D0F">
        <w:rPr>
          <w:rFonts w:ascii="Times New Roman" w:hAnsi="Times New Roman" w:cs="Times New Roman"/>
          <w:b/>
          <w:sz w:val="32"/>
          <w:szCs w:val="32"/>
        </w:rPr>
        <w:t>.2019</w:t>
      </w:r>
      <w:r w:rsidRPr="006C2D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393DA2" w:rsidRPr="006C2D0F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6C2D0F">
        <w:rPr>
          <w:rFonts w:ascii="Times New Roman" w:hAnsi="Times New Roman" w:cs="Times New Roman"/>
          <w:b/>
          <w:sz w:val="32"/>
          <w:szCs w:val="32"/>
        </w:rPr>
        <w:t xml:space="preserve">№  </w:t>
      </w:r>
      <w:r w:rsidR="00C319C9">
        <w:rPr>
          <w:rFonts w:ascii="Times New Roman" w:hAnsi="Times New Roman" w:cs="Times New Roman"/>
          <w:b/>
          <w:sz w:val="32"/>
          <w:szCs w:val="32"/>
        </w:rPr>
        <w:t>44/2</w:t>
      </w:r>
      <w:r w:rsidRPr="006C2D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2D0F">
        <w:rPr>
          <w:rFonts w:ascii="Times New Roman" w:hAnsi="Times New Roman" w:cs="Times New Roman"/>
          <w:b/>
          <w:sz w:val="32"/>
          <w:szCs w:val="32"/>
        </w:rPr>
        <w:t>р.С</w:t>
      </w:r>
      <w:proofErr w:type="spellEnd"/>
      <w:r w:rsidRPr="006C2D0F">
        <w:rPr>
          <w:rFonts w:ascii="Times New Roman" w:hAnsi="Times New Roman" w:cs="Times New Roman"/>
          <w:b/>
          <w:sz w:val="32"/>
          <w:szCs w:val="32"/>
        </w:rPr>
        <w:t>.</w:t>
      </w:r>
    </w:p>
    <w:p w:rsidR="00767ED7" w:rsidRPr="00C319C9" w:rsidRDefault="00C319C9" w:rsidP="00C319C9">
      <w:pPr>
        <w:pStyle w:val="a3"/>
        <w:jc w:val="center"/>
        <w:rPr>
          <w:b/>
          <w:sz w:val="28"/>
          <w:szCs w:val="28"/>
        </w:rPr>
      </w:pPr>
      <w:r w:rsidRPr="00C319C9">
        <w:rPr>
          <w:b/>
          <w:sz w:val="28"/>
          <w:szCs w:val="28"/>
        </w:rPr>
        <w:t>О рассмотрении протеста от 15.03.2019</w:t>
      </w:r>
    </w:p>
    <w:p w:rsidR="00C319C9" w:rsidRDefault="00C319C9" w:rsidP="00C319C9">
      <w:pPr>
        <w:pStyle w:val="a3"/>
        <w:jc w:val="center"/>
        <w:rPr>
          <w:b/>
          <w:sz w:val="28"/>
          <w:szCs w:val="28"/>
        </w:rPr>
      </w:pPr>
      <w:r w:rsidRPr="00C319C9">
        <w:rPr>
          <w:b/>
          <w:sz w:val="28"/>
          <w:szCs w:val="28"/>
        </w:rPr>
        <w:t>№ 7/1-2019 на решение совета депутатов</w:t>
      </w:r>
    </w:p>
    <w:p w:rsidR="00C319C9" w:rsidRDefault="00C319C9" w:rsidP="00C319C9">
      <w:pPr>
        <w:pStyle w:val="a3"/>
        <w:jc w:val="center"/>
        <w:rPr>
          <w:b/>
          <w:sz w:val="28"/>
          <w:szCs w:val="28"/>
        </w:rPr>
      </w:pPr>
      <w:r w:rsidRPr="00C319C9">
        <w:rPr>
          <w:b/>
          <w:sz w:val="28"/>
          <w:szCs w:val="28"/>
        </w:rPr>
        <w:t xml:space="preserve">МО </w:t>
      </w:r>
      <w:proofErr w:type="spellStart"/>
      <w:r w:rsidRPr="00C319C9">
        <w:rPr>
          <w:b/>
          <w:sz w:val="28"/>
          <w:szCs w:val="28"/>
        </w:rPr>
        <w:t>Барабановский</w:t>
      </w:r>
      <w:proofErr w:type="spellEnd"/>
      <w:r w:rsidRPr="00C319C9">
        <w:rPr>
          <w:b/>
          <w:sz w:val="28"/>
          <w:szCs w:val="28"/>
        </w:rPr>
        <w:t xml:space="preserve"> сельсовет №39/2 </w:t>
      </w:r>
      <w:proofErr w:type="spellStart"/>
      <w:r w:rsidRPr="00C319C9">
        <w:rPr>
          <w:b/>
          <w:sz w:val="28"/>
          <w:szCs w:val="28"/>
        </w:rPr>
        <w:t>р.С</w:t>
      </w:r>
      <w:proofErr w:type="spellEnd"/>
      <w:r w:rsidRPr="00C319C9">
        <w:rPr>
          <w:b/>
          <w:sz w:val="28"/>
          <w:szCs w:val="28"/>
        </w:rPr>
        <w:t>. от 28.11.2018.</w:t>
      </w:r>
    </w:p>
    <w:p w:rsidR="00C319C9" w:rsidRPr="00C319C9" w:rsidRDefault="00C319C9" w:rsidP="00C319C9">
      <w:pPr>
        <w:pStyle w:val="a3"/>
        <w:rPr>
          <w:b/>
          <w:sz w:val="28"/>
          <w:szCs w:val="28"/>
        </w:rPr>
      </w:pPr>
    </w:p>
    <w:p w:rsid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C319C9">
        <w:rPr>
          <w:rFonts w:ascii="Times New Roman" w:hAnsi="Times New Roman" w:cs="Times New Roman"/>
          <w:sz w:val="28"/>
          <w:szCs w:val="28"/>
        </w:rPr>
        <w:t>Ссылаясь на статью 387, 399 налогового кодекса РФ</w:t>
      </w:r>
      <w:proofErr w:type="gramStart"/>
      <w:r w:rsidR="00C319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19C9">
        <w:rPr>
          <w:rFonts w:ascii="Times New Roman" w:hAnsi="Times New Roman" w:cs="Times New Roman"/>
          <w:sz w:val="28"/>
          <w:szCs w:val="28"/>
        </w:rPr>
        <w:t xml:space="preserve"> а также на статью 20 ФЗ от 25.02.1999 № 39 ФЗ, также на статью 19 ФЗ №39 Прокуратура </w:t>
      </w:r>
      <w:proofErr w:type="spellStart"/>
      <w:r w:rsidR="00C319C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319C9">
        <w:rPr>
          <w:rFonts w:ascii="Times New Roman" w:hAnsi="Times New Roman" w:cs="Times New Roman"/>
          <w:sz w:val="28"/>
          <w:szCs w:val="28"/>
        </w:rPr>
        <w:t xml:space="preserve"> района усматривает нарушения в положении о земельном налоге на 2019 год по муниципальному образованию </w:t>
      </w:r>
      <w:proofErr w:type="spellStart"/>
      <w:r w:rsidR="00C319C9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="00C319C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319C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319C9">
        <w:rPr>
          <w:rFonts w:ascii="Times New Roman" w:hAnsi="Times New Roman" w:cs="Times New Roman"/>
          <w:sz w:val="28"/>
          <w:szCs w:val="28"/>
        </w:rPr>
        <w:t xml:space="preserve"> района в не</w:t>
      </w:r>
      <w:r w:rsidR="00844019">
        <w:rPr>
          <w:rFonts w:ascii="Times New Roman" w:hAnsi="Times New Roman" w:cs="Times New Roman"/>
          <w:sz w:val="28"/>
          <w:szCs w:val="28"/>
        </w:rPr>
        <w:t xml:space="preserve"> </w:t>
      </w:r>
      <w:r w:rsidR="00C319C9">
        <w:rPr>
          <w:rFonts w:ascii="Times New Roman" w:hAnsi="Times New Roman" w:cs="Times New Roman"/>
          <w:sz w:val="28"/>
          <w:szCs w:val="28"/>
        </w:rPr>
        <w:t>установлении льгот по уплате для субъектов инвестиционной деятельности</w:t>
      </w:r>
      <w:r w:rsidR="00844019">
        <w:rPr>
          <w:rFonts w:ascii="Times New Roman" w:hAnsi="Times New Roman" w:cs="Times New Roman"/>
          <w:sz w:val="28"/>
          <w:szCs w:val="28"/>
        </w:rPr>
        <w:t>.</w:t>
      </w:r>
    </w:p>
    <w:p w:rsidR="001F43B6" w:rsidRDefault="00844019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вопрос на протест прокуратуры №7/1 20</w:t>
      </w:r>
      <w:r w:rsidR="003C6A48">
        <w:rPr>
          <w:rFonts w:ascii="Times New Roman" w:hAnsi="Times New Roman" w:cs="Times New Roman"/>
          <w:sz w:val="28"/>
          <w:szCs w:val="28"/>
        </w:rPr>
        <w:t>19 года от 15.03.2019 на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C6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№39/2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28.11.2018 года</w:t>
      </w:r>
      <w:r w:rsidR="001F43B6">
        <w:rPr>
          <w:rFonts w:ascii="Times New Roman" w:hAnsi="Times New Roman" w:cs="Times New Roman"/>
          <w:sz w:val="28"/>
          <w:szCs w:val="28"/>
        </w:rPr>
        <w:t xml:space="preserve"> совет депутатов РЕШИЛ: </w:t>
      </w:r>
    </w:p>
    <w:p w:rsidR="001F43B6" w:rsidRDefault="001F43B6" w:rsidP="0076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019" w:rsidRDefault="001F43B6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064EEF">
        <w:rPr>
          <w:rFonts w:ascii="Times New Roman" w:hAnsi="Times New Roman" w:cs="Times New Roman"/>
          <w:sz w:val="28"/>
          <w:szCs w:val="28"/>
        </w:rPr>
        <w:t xml:space="preserve">ротест </w:t>
      </w:r>
      <w:r w:rsidR="00844019">
        <w:rPr>
          <w:rFonts w:ascii="Times New Roman" w:hAnsi="Times New Roman" w:cs="Times New Roman"/>
          <w:sz w:val="28"/>
          <w:szCs w:val="28"/>
        </w:rPr>
        <w:t xml:space="preserve"> не подлежит удовлетворению по следующим основаниям:</w:t>
      </w:r>
    </w:p>
    <w:p w:rsidR="00844019" w:rsidRPr="00844019" w:rsidRDefault="00844019" w:rsidP="0084401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1 части 1 статьи 19 Федерального закона </w:t>
      </w:r>
      <w:proofErr w:type="gramStart"/>
      <w:r w:rsidRPr="008440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844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44019">
        <w:rPr>
          <w:rFonts w:ascii="Times New Roman" w:eastAsiaTheme="minorHAnsi" w:hAnsi="Times New Roman" w:cs="Times New Roman"/>
          <w:sz w:val="28"/>
          <w:szCs w:val="28"/>
          <w:lang w:eastAsia="en-US"/>
        </w:rPr>
        <w:t>25.02.1999 № 39-ФЗ "Об инвестиционной деятельности в Российской Федерации, осуществляемой в форме капитальных вложений" (далее – Федеральный закон № 39-ФЗ) регулирование органами местного самоуправления инвестиционной деятельности, осуществляемой в форме капитальных вложений, предусматривает создание в муниципальных образованиях благоприятных условий для развития инвестиционной деятельности, осуществляемой в форме капитальных вложений, в том числе, путем установления субъектам инвестиционной деятельности льгот по уплате местных налогов.</w:t>
      </w:r>
      <w:proofErr w:type="gramEnd"/>
    </w:p>
    <w:p w:rsidR="00844019" w:rsidRPr="00844019" w:rsidRDefault="00844019" w:rsidP="0084401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0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согласно пункту 2 статьи 387 Налогового кодекса Российской Федерации от 05.08.2000 № 117-ФЗ при установлении земельного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844019" w:rsidRDefault="00844019" w:rsidP="0084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0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Таким образом, вопрос </w:t>
      </w:r>
      <w:r w:rsidRPr="00844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установления/не</w:t>
      </w:r>
      <w:r w:rsidRPr="00064E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44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установления</w:t>
      </w:r>
      <w:r w:rsidRPr="00844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льгот по уплате земельного налога для субъектов инвестиционной деятельности находится в исключительной компетенции представительного органа муниципального образования и принятие решения об установлении соответствующей льготы  является его правом, а не обязанностью.</w:t>
      </w:r>
      <w:r w:rsidR="00064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64EEF" w:rsidRPr="00844019" w:rsidRDefault="00064EEF" w:rsidP="0084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Земельный налог относится к местным налогам. Закон позволяет принимать решение на местном уровне о целесообразности отмены налогов и списания выплат. Так как муниципальное образование является дотационным, совет депутатов принял решение не предоставлять льготы для субъектов инвестиционной деятельности. </w:t>
      </w:r>
    </w:p>
    <w:p w:rsidR="00393DA2" w:rsidRPr="00393DA2" w:rsidRDefault="003C6A48" w:rsidP="003C6A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93DA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</w:t>
      </w:r>
    </w:p>
    <w:p w:rsidR="003C6A48" w:rsidRPr="00393DA2" w:rsidRDefault="00393DA2" w:rsidP="003C6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DA2">
        <w:rPr>
          <w:rFonts w:ascii="Times New Roman" w:hAnsi="Times New Roman" w:cs="Times New Roman"/>
          <w:sz w:val="28"/>
          <w:szCs w:val="28"/>
        </w:rPr>
        <w:t> </w:t>
      </w:r>
      <w:r w:rsidR="003C6A48">
        <w:rPr>
          <w:rFonts w:ascii="Times New Roman" w:hAnsi="Times New Roman" w:cs="Times New Roman"/>
          <w:sz w:val="28"/>
          <w:szCs w:val="28"/>
        </w:rPr>
        <w:tab/>
        <w:t>3</w:t>
      </w:r>
      <w:r w:rsidR="003C6A48" w:rsidRPr="00393DA2">
        <w:rPr>
          <w:rFonts w:ascii="Times New Roman" w:hAnsi="Times New Roman" w:cs="Times New Roman"/>
          <w:sz w:val="28"/>
          <w:szCs w:val="28"/>
        </w:rPr>
        <w:t>.  Настоящее решение разместить на официальном сайте</w:t>
      </w:r>
    </w:p>
    <w:p w:rsidR="003C6A48" w:rsidRPr="00393DA2" w:rsidRDefault="003C6A48" w:rsidP="003C6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D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67ED7" w:rsidRDefault="00767ED7" w:rsidP="00365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3B6" w:rsidRPr="00767ED7" w:rsidRDefault="001F43B6" w:rsidP="00365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ED7" w:rsidRP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96" w:rsidRP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D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67ED7">
        <w:rPr>
          <w:rFonts w:ascii="Times New Roman" w:hAnsi="Times New Roman" w:cs="Times New Roman"/>
          <w:sz w:val="28"/>
          <w:szCs w:val="28"/>
        </w:rPr>
        <w:tab/>
      </w:r>
      <w:r w:rsidRPr="00767ED7">
        <w:rPr>
          <w:rFonts w:ascii="Times New Roman" w:hAnsi="Times New Roman" w:cs="Times New Roman"/>
          <w:sz w:val="28"/>
          <w:szCs w:val="28"/>
        </w:rPr>
        <w:tab/>
      </w:r>
      <w:r w:rsidRPr="00767ED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67ED7" w:rsidRPr="00767ED7" w:rsidRDefault="00374797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7ED7" w:rsidRPr="00767E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7ED7" w:rsidRPr="00767E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В.Н.Киян</w:t>
      </w:r>
      <w:proofErr w:type="spellEnd"/>
    </w:p>
    <w:p w:rsidR="00767ED7" w:rsidRPr="00767ED7" w:rsidRDefault="00A32496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3B6" w:rsidRDefault="001F43B6" w:rsidP="0076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3B6" w:rsidRDefault="001F43B6" w:rsidP="0076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3B6" w:rsidRPr="00767ED7" w:rsidRDefault="001F43B6" w:rsidP="0076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59F" w:rsidRDefault="00767ED7" w:rsidP="00D3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D7">
        <w:rPr>
          <w:rFonts w:ascii="Times New Roman" w:hAnsi="Times New Roman" w:cs="Times New Roman"/>
          <w:sz w:val="28"/>
          <w:szCs w:val="28"/>
        </w:rPr>
        <w:t>Разослано: для опубликования, прокурору, в дело</w:t>
      </w:r>
    </w:p>
    <w:p w:rsidR="00D3559F" w:rsidRDefault="00D3559F" w:rsidP="00D35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134" w:rsidRPr="00A4138A" w:rsidRDefault="00363134" w:rsidP="004F1B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3134" w:rsidRPr="00A4138A" w:rsidSect="00D355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A8A"/>
    <w:multiLevelType w:val="multilevel"/>
    <w:tmpl w:val="CA826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B"/>
    <w:rsid w:val="000127D3"/>
    <w:rsid w:val="00037C49"/>
    <w:rsid w:val="00064EEF"/>
    <w:rsid w:val="001251A2"/>
    <w:rsid w:val="00174709"/>
    <w:rsid w:val="0019500A"/>
    <w:rsid w:val="001F43B6"/>
    <w:rsid w:val="00216B0B"/>
    <w:rsid w:val="00321F60"/>
    <w:rsid w:val="00363134"/>
    <w:rsid w:val="003653D0"/>
    <w:rsid w:val="00374797"/>
    <w:rsid w:val="00393DA2"/>
    <w:rsid w:val="003C6A48"/>
    <w:rsid w:val="003F3F77"/>
    <w:rsid w:val="0049470B"/>
    <w:rsid w:val="004E658C"/>
    <w:rsid w:val="004F1BD8"/>
    <w:rsid w:val="004F4FD5"/>
    <w:rsid w:val="00544BDE"/>
    <w:rsid w:val="006979D4"/>
    <w:rsid w:val="006C2D0F"/>
    <w:rsid w:val="006C5514"/>
    <w:rsid w:val="006E7ADF"/>
    <w:rsid w:val="00767ED7"/>
    <w:rsid w:val="007E5DAB"/>
    <w:rsid w:val="007E719D"/>
    <w:rsid w:val="007F3E2F"/>
    <w:rsid w:val="00844019"/>
    <w:rsid w:val="00896142"/>
    <w:rsid w:val="008A1626"/>
    <w:rsid w:val="008A5316"/>
    <w:rsid w:val="008B13E5"/>
    <w:rsid w:val="00A32496"/>
    <w:rsid w:val="00A3505D"/>
    <w:rsid w:val="00A4138A"/>
    <w:rsid w:val="00A53094"/>
    <w:rsid w:val="00A97FB6"/>
    <w:rsid w:val="00AF0E23"/>
    <w:rsid w:val="00AF63A7"/>
    <w:rsid w:val="00B001F0"/>
    <w:rsid w:val="00B045F8"/>
    <w:rsid w:val="00B14822"/>
    <w:rsid w:val="00BB7040"/>
    <w:rsid w:val="00BE0996"/>
    <w:rsid w:val="00BF41FC"/>
    <w:rsid w:val="00C319C9"/>
    <w:rsid w:val="00CB4E47"/>
    <w:rsid w:val="00CC23FC"/>
    <w:rsid w:val="00D15DFC"/>
    <w:rsid w:val="00D3559F"/>
    <w:rsid w:val="00DF3B34"/>
    <w:rsid w:val="00EB56FC"/>
    <w:rsid w:val="00EF3635"/>
    <w:rsid w:val="00F6038A"/>
    <w:rsid w:val="00F90EDD"/>
    <w:rsid w:val="00F92D3A"/>
    <w:rsid w:val="00FB5091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70B"/>
    <w:pPr>
      <w:spacing w:after="0" w:line="240" w:lineRule="auto"/>
    </w:pPr>
  </w:style>
  <w:style w:type="character" w:styleId="a4">
    <w:name w:val="Hyperlink"/>
    <w:basedOn w:val="a0"/>
    <w:rsid w:val="00FD0669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FD0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FD0669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BE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E09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semiHidden/>
    <w:unhideWhenUsed/>
    <w:rsid w:val="00A97F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97F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semiHidden/>
    <w:locked/>
    <w:rsid w:val="00A35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3505D"/>
  </w:style>
  <w:style w:type="paragraph" w:styleId="aa">
    <w:name w:val="Balloon Text"/>
    <w:basedOn w:val="a"/>
    <w:link w:val="ab"/>
    <w:uiPriority w:val="99"/>
    <w:semiHidden/>
    <w:unhideWhenUsed/>
    <w:rsid w:val="003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70B"/>
    <w:pPr>
      <w:spacing w:after="0" w:line="240" w:lineRule="auto"/>
    </w:pPr>
  </w:style>
  <w:style w:type="character" w:styleId="a4">
    <w:name w:val="Hyperlink"/>
    <w:basedOn w:val="a0"/>
    <w:rsid w:val="00FD0669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FD0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FD0669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BE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E09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semiHidden/>
    <w:unhideWhenUsed/>
    <w:rsid w:val="00A97F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97F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semiHidden/>
    <w:locked/>
    <w:rsid w:val="00A35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3505D"/>
  </w:style>
  <w:style w:type="paragraph" w:styleId="aa">
    <w:name w:val="Balloon Text"/>
    <w:basedOn w:val="a"/>
    <w:link w:val="ab"/>
    <w:uiPriority w:val="99"/>
    <w:semiHidden/>
    <w:unhideWhenUsed/>
    <w:rsid w:val="003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5</cp:revision>
  <cp:lastPrinted>2019-04-30T04:16:00Z</cp:lastPrinted>
  <dcterms:created xsi:type="dcterms:W3CDTF">2019-04-29T11:13:00Z</dcterms:created>
  <dcterms:modified xsi:type="dcterms:W3CDTF">2019-04-30T04:17:00Z</dcterms:modified>
</cp:coreProperties>
</file>